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15" w:rsidRDefault="0004005C" w:rsidP="00A24E15">
      <w:pPr>
        <w:rPr>
          <w:cs/>
        </w:rPr>
      </w:pPr>
      <w:bookmarkStart w:id="0" w:name="_Toc464848764"/>
      <w:r>
        <w:rPr>
          <w:rFonts w:hint="cs"/>
          <w:cs/>
        </w:rPr>
        <w:t>คำ</w:t>
      </w:r>
      <w:r w:rsidR="00481315">
        <w:rPr>
          <w:rFonts w:hint="cs"/>
          <w:cs/>
        </w:rPr>
        <w:t>นำ</w:t>
      </w:r>
      <w:bookmarkEnd w:id="0"/>
    </w:p>
    <w:p w:rsidR="00481315" w:rsidRDefault="00481315" w:rsidP="00A24E15">
      <w:pPr>
        <w:rPr>
          <w:sz w:val="36"/>
          <w:szCs w:val="40"/>
          <w:cs/>
        </w:rPr>
      </w:pPr>
      <w:r>
        <w:rPr>
          <w:cs/>
        </w:rPr>
        <w:br w:type="page"/>
      </w:r>
    </w:p>
    <w:p w:rsidR="00A77C5E" w:rsidRDefault="00A77C5E" w:rsidP="00A24E15">
      <w:bookmarkStart w:id="1" w:name="_Toc464848765"/>
      <w:r>
        <w:rPr>
          <w:cs/>
        </w:rPr>
        <w:lastRenderedPageBreak/>
        <w:t>บทที่ 1 บทนำ</w:t>
      </w:r>
      <w:bookmarkEnd w:id="1"/>
    </w:p>
    <w:p w:rsidR="00A77C5E" w:rsidRDefault="00A77C5E" w:rsidP="00A24E15">
      <w:bookmarkStart w:id="2" w:name="_Toc464848766"/>
      <w:r>
        <w:rPr>
          <w:cs/>
        </w:rPr>
        <w:t>ที่มาและความสำคัญของปัญหา</w:t>
      </w:r>
      <w:bookmarkEnd w:id="2"/>
    </w:p>
    <w:p w:rsidR="00A77C5E" w:rsidRPr="002B5613" w:rsidRDefault="00A77C5E" w:rsidP="00A24E15">
      <w:pPr>
        <w:rPr>
          <w:cs/>
        </w:rPr>
      </w:pPr>
      <w:r w:rsidRPr="00A77C5E">
        <w:rPr>
          <w:cs/>
        </w:rPr>
        <w:t>สภาพปัจจุบัน เป็นการบรรยายสภาพทั่วไปของสิ่งที่สนใจจะศึกษา เช่นสภาพกา</w:t>
      </w:r>
      <w:r>
        <w:rPr>
          <w:cs/>
        </w:rPr>
        <w:t>รทำงานของช่างอิเล็กทรอนิกส์ ฯลฯ</w:t>
      </w:r>
      <w:r w:rsidR="002B5613">
        <w:t xml:space="preserve"> </w:t>
      </w:r>
      <w:r w:rsidR="002B5613" w:rsidRPr="002B5613">
        <w:rPr>
          <w:color w:val="FF0000"/>
        </w:rPr>
        <w:t>(</w:t>
      </w:r>
      <w:proofErr w:type="spellStart"/>
      <w:r w:rsidR="002B5613" w:rsidRPr="002B5613">
        <w:rPr>
          <w:color w:val="FF0000"/>
        </w:rPr>
        <w:t>Inniskillin</w:t>
      </w:r>
      <w:proofErr w:type="spellEnd"/>
      <w:r w:rsidR="002B5613" w:rsidRPr="002B5613">
        <w:rPr>
          <w:color w:val="FF0000"/>
        </w:rPr>
        <w:t xml:space="preserve"> </w:t>
      </w:r>
      <w:r w:rsidR="002B5613" w:rsidRPr="002B5613">
        <w:rPr>
          <w:rFonts w:hint="cs"/>
          <w:color w:val="FF0000"/>
          <w:cs/>
        </w:rPr>
        <w:t>เป็นบริษัทผลิต</w:t>
      </w:r>
      <w:proofErr w:type="spellStart"/>
      <w:r w:rsidR="002B5613" w:rsidRPr="002B5613">
        <w:rPr>
          <w:rFonts w:hint="cs"/>
          <w:color w:val="FF0000"/>
          <w:cs/>
        </w:rPr>
        <w:t>ไอซ์</w:t>
      </w:r>
      <w:proofErr w:type="spellEnd"/>
      <w:r w:rsidR="002B5613" w:rsidRPr="002B5613">
        <w:rPr>
          <w:rFonts w:hint="cs"/>
          <w:color w:val="FF0000"/>
          <w:cs/>
        </w:rPr>
        <w:t>ไวน์ของแคนาดาโดยมีตำแหน่งเป็นผู้นำตลาดภายในประเทศ)</w:t>
      </w:r>
      <w:r w:rsidR="002B5613">
        <w:rPr>
          <w:rFonts w:hint="cs"/>
          <w:color w:val="FF0000"/>
          <w:cs/>
        </w:rPr>
        <w:t xml:space="preserve"> </w:t>
      </w:r>
      <w:r w:rsidRPr="00A77C5E">
        <w:rPr>
          <w:cs/>
        </w:rPr>
        <w:t>ปัญหา เป็นการบรรยายปัญหาของของสิ่งที่สนใจจะศึกษา เช่นสภาพการปัญห</w:t>
      </w:r>
      <w:r>
        <w:rPr>
          <w:cs/>
        </w:rPr>
        <w:t>าทำงานของช่างอิเล็กทรอนิกส์ ฯลฯ</w:t>
      </w:r>
      <w:r w:rsidR="002B5613">
        <w:t xml:space="preserve"> </w:t>
      </w:r>
      <w:r w:rsidR="002B5613" w:rsidRPr="002B5613">
        <w:rPr>
          <w:rFonts w:hint="cs"/>
          <w:color w:val="FF0000"/>
          <w:cs/>
        </w:rPr>
        <w:t xml:space="preserve">(อย่างไรก็ตาม </w:t>
      </w:r>
      <w:proofErr w:type="spellStart"/>
      <w:r w:rsidR="002B5613" w:rsidRPr="002B5613">
        <w:rPr>
          <w:color w:val="FF0000"/>
        </w:rPr>
        <w:t>Inniskillin</w:t>
      </w:r>
      <w:proofErr w:type="spellEnd"/>
      <w:r w:rsidR="002B5613" w:rsidRPr="002B5613">
        <w:rPr>
          <w:color w:val="FF0000"/>
        </w:rPr>
        <w:t xml:space="preserve"> </w:t>
      </w:r>
      <w:r w:rsidR="002B5613" w:rsidRPr="002B5613">
        <w:rPr>
          <w:rFonts w:hint="cs"/>
          <w:color w:val="FF0000"/>
          <w:cs/>
        </w:rPr>
        <w:t>กำลังพบภาวการณ์ชะงักตัวของตลาดโลกและการเติบโตเต็มที่ของตลาด</w:t>
      </w:r>
      <w:proofErr w:type="spellStart"/>
      <w:r w:rsidR="002B5613" w:rsidRPr="002B5613">
        <w:rPr>
          <w:rFonts w:hint="cs"/>
          <w:color w:val="FF0000"/>
          <w:cs/>
        </w:rPr>
        <w:t>ไอซ์</w:t>
      </w:r>
      <w:proofErr w:type="spellEnd"/>
      <w:r w:rsidR="002B5613" w:rsidRPr="002B5613">
        <w:rPr>
          <w:rFonts w:hint="cs"/>
          <w:color w:val="FF0000"/>
          <w:cs/>
        </w:rPr>
        <w:t>ไวน์ภายในประเทศ)</w:t>
      </w:r>
      <w:r w:rsidR="002B5613">
        <w:rPr>
          <w:rFonts w:hint="cs"/>
          <w:color w:val="FF0000"/>
          <w:cs/>
        </w:rPr>
        <w:t xml:space="preserve"> </w:t>
      </w:r>
      <w:r w:rsidRPr="00A77C5E">
        <w:rPr>
          <w:cs/>
        </w:rPr>
        <w:t>สาเหตุของปัญหา เป็นการบรรยายถึงสาเหตุที่นำมาซึ่</w:t>
      </w:r>
      <w:r>
        <w:rPr>
          <w:cs/>
        </w:rPr>
        <w:t>งปัญหาของของสิ่งที่สนใจจะศึกษา</w:t>
      </w:r>
      <w:r w:rsidR="002B5613">
        <w:t xml:space="preserve"> </w:t>
      </w:r>
      <w:r w:rsidR="002B5613" w:rsidRPr="002B5613">
        <w:rPr>
          <w:rFonts w:hint="cs"/>
          <w:color w:val="FF0000"/>
          <w:cs/>
        </w:rPr>
        <w:t>(ซึ่งเกิดมาจากการที่มีคู่แข่งเพิ่มมากขึ้นโดยเฉพาะคู่แข่งจากประเทศฝรั่งเศสและรัสเซีย นอกจากนี้ด้วยราคาที่สูงทำให้เกิดสินค้าลอกเลียนแบบโดยเฉพาะจากประเทศจีน)</w:t>
      </w:r>
    </w:p>
    <w:p w:rsidR="00A77C5E" w:rsidRDefault="00A77C5E" w:rsidP="00A24E15">
      <w:r w:rsidRPr="003E7058">
        <w:rPr>
          <w:rStyle w:val="20"/>
          <w:cs/>
        </w:rPr>
        <w:t>แนวทางแก้ไขปัญห</w:t>
      </w:r>
      <w:r w:rsidRPr="00A77C5E">
        <w:rPr>
          <w:cs/>
        </w:rPr>
        <w:t>า เป็นการบรรยายถึงแนวทางแก้ไขปัญหาของของสิ่งที่สนใจจะศึกษา เช่นแนวทางการแก้ปัญห</w:t>
      </w:r>
      <w:r>
        <w:rPr>
          <w:cs/>
        </w:rPr>
        <w:t>าทำงานของช่างอิเล็กทรอนิกส์ ฯลฯ</w:t>
      </w:r>
      <w:r>
        <w:t xml:space="preserve"> </w:t>
      </w:r>
      <w:r w:rsidR="002B5613" w:rsidRPr="002B5613">
        <w:rPr>
          <w:rFonts w:hint="cs"/>
          <w:color w:val="FF0000"/>
          <w:cs/>
        </w:rPr>
        <w:t>(</w:t>
      </w:r>
      <w:r w:rsidRPr="002B5613">
        <w:rPr>
          <w:color w:val="FF0000"/>
          <w:cs/>
        </w:rPr>
        <w:t>คณะผู้จัดทำจึงมีความประสงค์ที่จะจัดสร้างโครงงาน</w:t>
      </w:r>
      <w:r w:rsidR="002B5613" w:rsidRPr="002B5613">
        <w:rPr>
          <w:rFonts w:hint="cs"/>
          <w:color w:val="FF0000"/>
          <w:cs/>
        </w:rPr>
        <w:t>กลยุทธ์</w:t>
      </w:r>
      <w:r w:rsidR="007E641B">
        <w:rPr>
          <w:rFonts w:hint="cs"/>
          <w:color w:val="FF0000"/>
          <w:cs/>
        </w:rPr>
        <w:t>ทางการแข่งขันของ</w:t>
      </w:r>
      <w:r w:rsidR="002B5613" w:rsidRPr="002B5613">
        <w:rPr>
          <w:rFonts w:hint="cs"/>
          <w:color w:val="FF0000"/>
          <w:cs/>
        </w:rPr>
        <w:t xml:space="preserve"> </w:t>
      </w:r>
      <w:proofErr w:type="spellStart"/>
      <w:r w:rsidR="002B5613" w:rsidRPr="002B5613">
        <w:rPr>
          <w:color w:val="FF0000"/>
        </w:rPr>
        <w:t>Inniskillin</w:t>
      </w:r>
      <w:proofErr w:type="spellEnd"/>
      <w:r w:rsidR="002B5613" w:rsidRPr="002B5613">
        <w:rPr>
          <w:color w:val="FF0000"/>
        </w:rPr>
        <w:t xml:space="preserve"> </w:t>
      </w:r>
      <w:r w:rsidR="002B5613" w:rsidRPr="002B5613">
        <w:rPr>
          <w:rFonts w:hint="cs"/>
          <w:color w:val="FF0000"/>
          <w:cs/>
        </w:rPr>
        <w:t xml:space="preserve">ขึ้น เพื่อหาวิธีการเพิ่มยอดขายให้กับ </w:t>
      </w:r>
      <w:proofErr w:type="spellStart"/>
      <w:r w:rsidR="002B5613" w:rsidRPr="002B5613">
        <w:rPr>
          <w:color w:val="FF0000"/>
        </w:rPr>
        <w:t>Inniskillin</w:t>
      </w:r>
      <w:proofErr w:type="spellEnd"/>
      <w:r w:rsidR="002B5613" w:rsidRPr="002B5613">
        <w:rPr>
          <w:color w:val="FF0000"/>
        </w:rPr>
        <w:t>)</w:t>
      </w:r>
      <w:r w:rsidRPr="002B5613">
        <w:rPr>
          <w:color w:val="FF0000"/>
          <w:cs/>
        </w:rPr>
        <w:t xml:space="preserve"> </w:t>
      </w:r>
    </w:p>
    <w:p w:rsidR="00A77C5E" w:rsidRDefault="00A77C5E" w:rsidP="00A24E15">
      <w:bookmarkStart w:id="3" w:name="_Toc464848767"/>
      <w:r>
        <w:rPr>
          <w:cs/>
        </w:rPr>
        <w:t>วัตถุประสงค์</w:t>
      </w:r>
      <w:bookmarkEnd w:id="3"/>
    </w:p>
    <w:p w:rsidR="00A77C5E" w:rsidRDefault="002B5613" w:rsidP="00A24E15">
      <w:r>
        <w:t xml:space="preserve">1. </w:t>
      </w:r>
      <w:r w:rsidR="00A77C5E">
        <w:rPr>
          <w:cs/>
        </w:rPr>
        <w:t xml:space="preserve">เพื่อศึกษาและดำเนินการสร้าง </w:t>
      </w:r>
      <w:proofErr w:type="gramStart"/>
      <w:r w:rsidR="00A77C5E">
        <w:rPr>
          <w:cs/>
        </w:rPr>
        <w:t>....(</w:t>
      </w:r>
      <w:proofErr w:type="gramEnd"/>
      <w:r w:rsidR="00A77C5E">
        <w:rPr>
          <w:cs/>
        </w:rPr>
        <w:t>ชื่อโครงงาน).....</w:t>
      </w:r>
    </w:p>
    <w:p w:rsidR="00A77C5E" w:rsidRDefault="002B5613" w:rsidP="00A24E15">
      <w:r>
        <w:t xml:space="preserve">2. </w:t>
      </w:r>
      <w:r>
        <w:rPr>
          <w:cs/>
        </w:rPr>
        <w:t>เพื่</w:t>
      </w:r>
      <w:r>
        <w:rPr>
          <w:rFonts w:hint="cs"/>
          <w:cs/>
        </w:rPr>
        <w:t>อเปรียบเทียบ...........................</w:t>
      </w:r>
    </w:p>
    <w:p w:rsidR="002B5613" w:rsidRDefault="002B5613" w:rsidP="00A24E15">
      <w:r>
        <w:t xml:space="preserve">3. </w:t>
      </w:r>
      <w:r>
        <w:rPr>
          <w:rFonts w:hint="cs"/>
          <w:cs/>
        </w:rPr>
        <w:t>เพื่อสำรวจ........................................</w:t>
      </w:r>
    </w:p>
    <w:p w:rsidR="002B5613" w:rsidRPr="00436366" w:rsidRDefault="002B5613" w:rsidP="00A24E15">
      <w:pPr>
        <w:rPr>
          <w:color w:val="FF0000"/>
          <w:cs/>
        </w:rPr>
      </w:pPr>
      <w:r>
        <w:t xml:space="preserve">4. </w:t>
      </w:r>
      <w:r>
        <w:rPr>
          <w:rFonts w:hint="cs"/>
          <w:cs/>
        </w:rPr>
        <w:t>เพื่อแก้ปัญหา......................................</w:t>
      </w:r>
      <w:r w:rsidR="00436366">
        <w:rPr>
          <w:rFonts w:hint="cs"/>
          <w:cs/>
        </w:rPr>
        <w:t xml:space="preserve"> </w:t>
      </w:r>
      <w:r w:rsidR="00436366" w:rsidRPr="00436366">
        <w:rPr>
          <w:rFonts w:hint="cs"/>
          <w:color w:val="FF0000"/>
          <w:cs/>
        </w:rPr>
        <w:t>(เพื่อแก้ปัญหาการชะลอตัวของยอดขาย</w:t>
      </w:r>
      <w:proofErr w:type="spellStart"/>
      <w:r w:rsidR="00436366" w:rsidRPr="00436366">
        <w:rPr>
          <w:rFonts w:hint="cs"/>
          <w:color w:val="FF0000"/>
          <w:cs/>
        </w:rPr>
        <w:t>ไอซ์</w:t>
      </w:r>
      <w:proofErr w:type="spellEnd"/>
      <w:r w:rsidR="00436366" w:rsidRPr="00436366">
        <w:rPr>
          <w:rFonts w:hint="cs"/>
          <w:color w:val="FF0000"/>
          <w:cs/>
        </w:rPr>
        <w:t>ไวน์ โดยใช้กลยุทธ์ระดับธุรกิจ)</w:t>
      </w:r>
    </w:p>
    <w:p w:rsidR="00A77C5E" w:rsidRDefault="00A77C5E" w:rsidP="00A24E15">
      <w:bookmarkStart w:id="4" w:name="_Toc464848768"/>
      <w:r w:rsidRPr="008A59C2">
        <w:rPr>
          <w:cs/>
        </w:rPr>
        <w:t>ขอบเขตของโครงงาน</w:t>
      </w:r>
      <w:bookmarkEnd w:id="4"/>
    </w:p>
    <w:p w:rsidR="002C264C" w:rsidRDefault="002C264C" w:rsidP="00A24E15">
      <w:r>
        <w:rPr>
          <w:rFonts w:hint="cs"/>
          <w:cs/>
        </w:rPr>
        <w:t>(เขียนเป็นข้อ ระบุเช่น สำรวจอะไร ที่ไหน เมื่อไร ใช้ความรู้เรื่องอะไรแค่ไหน)</w:t>
      </w:r>
    </w:p>
    <w:p w:rsidR="00436366" w:rsidRPr="007E641B" w:rsidRDefault="00436366" w:rsidP="00A24E15">
      <w:pPr>
        <w:rPr>
          <w:color w:val="FF0000"/>
          <w:cs/>
        </w:rPr>
      </w:pPr>
      <w:r w:rsidRPr="007E641B">
        <w:rPr>
          <w:rFonts w:hint="cs"/>
          <w:color w:val="FF0000"/>
          <w:cs/>
        </w:rPr>
        <w:t xml:space="preserve">โครงงานนี้ได้วิเคราะห์แนวทางแก้ปัญหาโดยใช้ข้อมูลยอดขายระหว่างปี </w:t>
      </w:r>
      <w:r w:rsidRPr="007E641B">
        <w:rPr>
          <w:color w:val="FF0000"/>
        </w:rPr>
        <w:t>2005-2010</w:t>
      </w:r>
      <w:r w:rsidR="007E641B" w:rsidRPr="007E641B">
        <w:rPr>
          <w:color w:val="FF0000"/>
        </w:rPr>
        <w:t xml:space="preserve"> </w:t>
      </w:r>
      <w:r w:rsidR="007E641B" w:rsidRPr="007E641B">
        <w:rPr>
          <w:rFonts w:hint="cs"/>
          <w:color w:val="FF0000"/>
          <w:cs/>
        </w:rPr>
        <w:t>และกลยุทธ์</w:t>
      </w:r>
      <w:r w:rsidR="007E641B">
        <w:rPr>
          <w:rFonts w:hint="cs"/>
          <w:color w:val="FF0000"/>
          <w:cs/>
        </w:rPr>
        <w:t>ทางการแข่งขัน</w:t>
      </w:r>
      <w:r w:rsidR="007E641B" w:rsidRPr="007E641B">
        <w:rPr>
          <w:rFonts w:hint="cs"/>
          <w:color w:val="FF0000"/>
          <w:cs/>
        </w:rPr>
        <w:t>ระดับธุรกิจ</w:t>
      </w:r>
    </w:p>
    <w:p w:rsidR="00A77C5E" w:rsidRDefault="00A77C5E" w:rsidP="00A24E15">
      <w:bookmarkStart w:id="5" w:name="_Toc464848769"/>
      <w:r>
        <w:rPr>
          <w:cs/>
        </w:rPr>
        <w:t>ประโยชน์ที่คาดว่าจะได้รับ</w:t>
      </w:r>
      <w:bookmarkEnd w:id="5"/>
    </w:p>
    <w:p w:rsidR="00A77C5E" w:rsidRDefault="00A77C5E" w:rsidP="00A24E15">
      <w:r>
        <w:rPr>
          <w:cs/>
        </w:rPr>
        <w:t>(เขียนจากวัตถุประสงค์ของการจัดสร้างโครงงาน หรือขอบเขตของการจัดสร้างโครงงาน)</w:t>
      </w:r>
    </w:p>
    <w:p w:rsidR="00A77C5E" w:rsidRDefault="00A77C5E" w:rsidP="00A24E15">
      <w:r>
        <w:rPr>
          <w:cs/>
        </w:rPr>
        <w:t>1 ได้ศึกษาและสามารถดำเนินการสร้าง ....(ชื่อโครงงาน).....</w:t>
      </w:r>
    </w:p>
    <w:p w:rsidR="00A77C5E" w:rsidRPr="007E641B" w:rsidRDefault="00A77C5E" w:rsidP="00A24E15">
      <w:pPr>
        <w:rPr>
          <w:color w:val="FF0000"/>
          <w:cs/>
        </w:rPr>
      </w:pPr>
      <w:r>
        <w:rPr>
          <w:cs/>
        </w:rPr>
        <w:lastRenderedPageBreak/>
        <w:t>2 สามารถ........................................................................</w:t>
      </w:r>
      <w:r w:rsidR="007E641B">
        <w:t xml:space="preserve"> </w:t>
      </w:r>
      <w:r w:rsidR="007E641B" w:rsidRPr="007E641B">
        <w:rPr>
          <w:rFonts w:hint="cs"/>
          <w:color w:val="FF0000"/>
          <w:cs/>
        </w:rPr>
        <w:t>(สามารถแนะนำวิธีการชะลอตัวของยอดขาย</w:t>
      </w:r>
      <w:proofErr w:type="spellStart"/>
      <w:r w:rsidR="007E641B" w:rsidRPr="007E641B">
        <w:rPr>
          <w:rFonts w:hint="cs"/>
          <w:color w:val="FF0000"/>
          <w:cs/>
        </w:rPr>
        <w:t>ไอซ์</w:t>
      </w:r>
      <w:proofErr w:type="spellEnd"/>
      <w:r w:rsidR="007E641B" w:rsidRPr="007E641B">
        <w:rPr>
          <w:rFonts w:hint="cs"/>
          <w:color w:val="FF0000"/>
          <w:cs/>
        </w:rPr>
        <w:t>ไวน์ได้ด้วยการปรับกลยุทธ์</w:t>
      </w:r>
      <w:r w:rsidR="007E641B">
        <w:rPr>
          <w:rFonts w:hint="cs"/>
          <w:color w:val="FF0000"/>
          <w:cs/>
        </w:rPr>
        <w:t>ทางการแข่งขันของ</w:t>
      </w:r>
      <w:r w:rsidR="007E641B" w:rsidRPr="007E641B">
        <w:rPr>
          <w:rFonts w:hint="cs"/>
          <w:color w:val="FF0000"/>
          <w:cs/>
        </w:rPr>
        <w:t>ระดับธุรกิจ)</w:t>
      </w:r>
    </w:p>
    <w:p w:rsidR="0004005C" w:rsidRDefault="0004005C" w:rsidP="00A24E15">
      <w:pPr>
        <w:rPr>
          <w:b/>
          <w:bCs/>
          <w:sz w:val="36"/>
          <w:szCs w:val="40"/>
          <w:cs/>
        </w:rPr>
      </w:pPr>
      <w:bookmarkStart w:id="6" w:name="_Toc464848770"/>
    </w:p>
    <w:p w:rsidR="00A77C5E" w:rsidRDefault="00A77C5E" w:rsidP="00A24E15">
      <w:r>
        <w:rPr>
          <w:cs/>
        </w:rPr>
        <w:t>บทที่ 2 ทฤษฎีที่เกี่ยวของกับการจัดสร้างโครงงาน</w:t>
      </w:r>
      <w:bookmarkEnd w:id="6"/>
    </w:p>
    <w:p w:rsidR="00436366" w:rsidRDefault="00436366" w:rsidP="00A24E15">
      <w:pPr>
        <w:rPr>
          <w:rFonts w:cs="Cordia New"/>
        </w:rPr>
      </w:pPr>
    </w:p>
    <w:p w:rsidR="00A77C5E" w:rsidRDefault="00A77C5E" w:rsidP="00A24E15">
      <w:r>
        <w:rPr>
          <w:cs/>
        </w:rPr>
        <w:t xml:space="preserve">ในการจัดสร้างโครงงาน ....(ชื่อโครงงาน)..... </w:t>
      </w:r>
      <w:r w:rsidR="007E641B" w:rsidRPr="007E641B">
        <w:rPr>
          <w:rFonts w:hint="cs"/>
          <w:color w:val="FF0000"/>
          <w:cs/>
        </w:rPr>
        <w:t>(การกระตุ้นยอดขาย</w:t>
      </w:r>
      <w:proofErr w:type="spellStart"/>
      <w:r w:rsidR="007E641B" w:rsidRPr="007E641B">
        <w:rPr>
          <w:rFonts w:hint="cs"/>
          <w:color w:val="FF0000"/>
          <w:cs/>
        </w:rPr>
        <w:t>ไอซ์</w:t>
      </w:r>
      <w:proofErr w:type="spellEnd"/>
      <w:r w:rsidR="007E641B" w:rsidRPr="007E641B">
        <w:rPr>
          <w:rFonts w:hint="cs"/>
          <w:color w:val="FF0000"/>
          <w:cs/>
        </w:rPr>
        <w:t xml:space="preserve">ไวน์ของ </w:t>
      </w:r>
      <w:proofErr w:type="spellStart"/>
      <w:r w:rsidR="007E641B" w:rsidRPr="007E641B">
        <w:rPr>
          <w:color w:val="FF0000"/>
        </w:rPr>
        <w:t>Iniskillin</w:t>
      </w:r>
      <w:proofErr w:type="spellEnd"/>
      <w:r w:rsidR="007E641B" w:rsidRPr="007E641B">
        <w:rPr>
          <w:color w:val="FF0000"/>
        </w:rPr>
        <w:t xml:space="preserve"> </w:t>
      </w:r>
      <w:r w:rsidR="007E641B" w:rsidRPr="007E641B">
        <w:rPr>
          <w:rFonts w:hint="cs"/>
          <w:color w:val="FF0000"/>
          <w:cs/>
        </w:rPr>
        <w:t>โดยการใช้กลยุทธ์</w:t>
      </w:r>
      <w:r w:rsidR="007E641B">
        <w:rPr>
          <w:rFonts w:hint="cs"/>
          <w:color w:val="FF0000"/>
          <w:cs/>
        </w:rPr>
        <w:t>ทางการแข่งขัน</w:t>
      </w:r>
      <w:r w:rsidR="007E641B" w:rsidRPr="007E641B">
        <w:rPr>
          <w:rFonts w:hint="cs"/>
          <w:color w:val="FF0000"/>
          <w:cs/>
        </w:rPr>
        <w:t>ระดับธุรกิจ)</w:t>
      </w:r>
      <w:r w:rsidR="007E641B">
        <w:rPr>
          <w:rFonts w:hint="cs"/>
          <w:cs/>
        </w:rPr>
        <w:t xml:space="preserve"> </w:t>
      </w:r>
      <w:r>
        <w:rPr>
          <w:cs/>
        </w:rPr>
        <w:t>จำเป็นจะต้องศึกษาทฤษฎีที่เกี่ยวของดังนี้</w:t>
      </w:r>
    </w:p>
    <w:p w:rsidR="00A77C5E" w:rsidRPr="007E641B" w:rsidRDefault="00A77C5E" w:rsidP="00A24E15">
      <w:pPr>
        <w:rPr>
          <w:color w:val="FF0000"/>
        </w:rPr>
      </w:pPr>
      <w:r w:rsidRPr="007E641B">
        <w:rPr>
          <w:color w:val="FF0000"/>
          <w:cs/>
        </w:rPr>
        <w:t xml:space="preserve">- </w:t>
      </w:r>
      <w:r w:rsidR="007E641B" w:rsidRPr="007E641B">
        <w:rPr>
          <w:rFonts w:hint="cs"/>
          <w:color w:val="FF0000"/>
          <w:cs/>
        </w:rPr>
        <w:t>กลยุทธ์ทางการแข่งขันระดับธุรกิจ</w:t>
      </w:r>
      <w:r w:rsidR="007E641B" w:rsidRPr="007E641B">
        <w:rPr>
          <w:color w:val="FF0000"/>
        </w:rPr>
        <w:t xml:space="preserve"> </w:t>
      </w:r>
      <w:r w:rsidR="007E641B" w:rsidRPr="007E641B">
        <w:rPr>
          <w:rFonts w:hint="cs"/>
          <w:color w:val="FF0000"/>
          <w:cs/>
        </w:rPr>
        <w:t xml:space="preserve">โดย </w:t>
      </w:r>
      <w:r w:rsidR="007E641B" w:rsidRPr="007E641B">
        <w:rPr>
          <w:color w:val="FF0000"/>
        </w:rPr>
        <w:t>Michael E. Porter</w:t>
      </w:r>
    </w:p>
    <w:p w:rsidR="007E641B" w:rsidRDefault="007E641B" w:rsidP="00A24E15">
      <w:pPr>
        <w:rPr>
          <w:color w:val="FF0000"/>
        </w:rPr>
      </w:pPr>
      <w:r w:rsidRPr="007E641B">
        <w:rPr>
          <w:b/>
          <w:bCs/>
          <w:color w:val="FF0000"/>
        </w:rPr>
        <w:t xml:space="preserve">1) </w:t>
      </w:r>
      <w:r w:rsidRPr="006E419E">
        <w:rPr>
          <w:b/>
          <w:bCs/>
          <w:color w:val="FF0000"/>
          <w:u w:val="single"/>
          <w:cs/>
        </w:rPr>
        <w:t>สร้างความแตกต่าง (</w:t>
      </w:r>
      <w:r w:rsidRPr="006E419E">
        <w:rPr>
          <w:b/>
          <w:bCs/>
          <w:color w:val="FF0000"/>
          <w:u w:val="single"/>
        </w:rPr>
        <w:t>Differentiation)</w:t>
      </w:r>
      <w:r>
        <w:rPr>
          <w:rFonts w:hint="cs"/>
          <w:color w:val="FF0000"/>
          <w:cs/>
        </w:rPr>
        <w:t xml:space="preserve"> </w:t>
      </w:r>
      <w:r w:rsidRPr="007E641B">
        <w:rPr>
          <w:color w:val="FF0000"/>
          <w:cs/>
        </w:rPr>
        <w:t>คือสินค้าหรือบริการที่ธุรกิจผลิตขึ้นมานั้น จะต้องมีความแตกต่างที่อาจจะไม่สามารถหาได้จากสินค้าทั่วไปของผู้อื่นหรือมีการเพิ่มศักยภาพหรือประสิทธิภาพของผลิตภัณฑ์ จนทำให้สามารถตั้งราคาขายที่แพงกว่าคู่แข่งได้</w:t>
      </w:r>
    </w:p>
    <w:p w:rsidR="007E641B" w:rsidRDefault="007E641B" w:rsidP="00A24E15">
      <w:pPr>
        <w:rPr>
          <w:b/>
          <w:bCs/>
          <w:color w:val="FF0000"/>
        </w:rPr>
      </w:pPr>
      <w:r w:rsidRPr="007E641B">
        <w:rPr>
          <w:b/>
          <w:bCs/>
          <w:color w:val="FF0000"/>
        </w:rPr>
        <w:t xml:space="preserve">2) </w:t>
      </w:r>
      <w:r w:rsidRPr="006E419E">
        <w:rPr>
          <w:b/>
          <w:bCs/>
          <w:color w:val="FF0000"/>
          <w:u w:val="single"/>
          <w:cs/>
        </w:rPr>
        <w:t>การมีต้นทุนการผลิตที่ต่ำ (</w:t>
      </w:r>
      <w:r w:rsidRPr="006E419E">
        <w:rPr>
          <w:b/>
          <w:bCs/>
          <w:color w:val="FF0000"/>
          <w:u w:val="single"/>
        </w:rPr>
        <w:t>Cost Leadership)</w:t>
      </w:r>
      <w:r w:rsidRPr="007E641B">
        <w:rPr>
          <w:rStyle w:val="apple-converted-space"/>
          <w:rFonts w:ascii="Tahoma" w:hAnsi="Tahoma" w:cs="Tahoma"/>
          <w:b/>
          <w:bCs/>
          <w:color w:val="FF0000"/>
          <w:sz w:val="21"/>
          <w:szCs w:val="21"/>
        </w:rPr>
        <w:t> </w:t>
      </w:r>
      <w:r w:rsidRPr="007E641B">
        <w:rPr>
          <w:color w:val="FF0000"/>
          <w:cs/>
        </w:rPr>
        <w:t xml:space="preserve">หากธุรกิจมีต้นทุนที่ต่ำแล้ว ก็ย่อมจะดำรงอยู่ในตลาดการแข่งขันได้แม้ว่าจะมี </w:t>
      </w:r>
      <w:r w:rsidRPr="007E641B">
        <w:rPr>
          <w:color w:val="FF0000"/>
        </w:rPr>
        <w:t xml:space="preserve">Profit Margin </w:t>
      </w:r>
      <w:r w:rsidRPr="007E641B">
        <w:rPr>
          <w:color w:val="FF0000"/>
          <w:cs/>
        </w:rPr>
        <w:t>ที่ต่ำ ซึ่งลักษณะเช่นนี้จะทำให้คู่แข่งอื่นไม่อยากที่จะเข้ามาแข่งขันด้วย เพราะว่าไม่คุ้มกับความเสี่ยงในการอยู่รอดเพื่อตลาดแข่งขัน ธุรกิจที่มีต้นทุนการผลิตต่ำเองแต่อยู่มาก่อน และอยู่เพียงผู้เดียวในตลาด จะสามารถอยู่ได้เนื่องจากมีลูกค้าจำนวนมาก ทำให้กำไรสุทธิที่สร้างขึ้นได้นั้นเป็นจำนวนที่สูง</w:t>
      </w:r>
    </w:p>
    <w:p w:rsidR="007E641B" w:rsidRPr="007E641B" w:rsidRDefault="007E641B" w:rsidP="00A24E15">
      <w:pPr>
        <w:rPr>
          <w:color w:val="FF0000"/>
        </w:rPr>
      </w:pPr>
      <w:r w:rsidRPr="007E641B">
        <w:rPr>
          <w:b/>
          <w:bCs/>
          <w:color w:val="FF0000"/>
        </w:rPr>
        <w:t xml:space="preserve">3) </w:t>
      </w:r>
      <w:r w:rsidRPr="006E419E">
        <w:rPr>
          <w:b/>
          <w:bCs/>
          <w:color w:val="FF0000"/>
          <w:u w:val="single"/>
          <w:cs/>
        </w:rPr>
        <w:t>การเจาะจงในตลาด (</w:t>
      </w:r>
      <w:r w:rsidRPr="006E419E">
        <w:rPr>
          <w:b/>
          <w:bCs/>
          <w:color w:val="FF0000"/>
          <w:u w:val="single"/>
        </w:rPr>
        <w:t>Focus)</w:t>
      </w:r>
      <w:r>
        <w:rPr>
          <w:b/>
          <w:bCs/>
          <w:color w:val="FF0000"/>
        </w:rPr>
        <w:t xml:space="preserve"> </w:t>
      </w:r>
      <w:r w:rsidRPr="007E641B">
        <w:rPr>
          <w:color w:val="FF0000"/>
          <w:cs/>
        </w:rPr>
        <w:t>คือการที่ธุรกิจมุ่งเน้นผลิตสินค้าหรือบริการให้กับตลาดเฉพาะส่วน อาจจะเรียกว่าเป็นตลาดเฉพาะส่วน (</w:t>
      </w:r>
      <w:r w:rsidRPr="007E641B">
        <w:rPr>
          <w:color w:val="FF0000"/>
        </w:rPr>
        <w:t xml:space="preserve">Niche Market) </w:t>
      </w:r>
      <w:r w:rsidRPr="007E641B">
        <w:rPr>
          <w:color w:val="FF0000"/>
          <w:cs/>
        </w:rPr>
        <w:t>ก็ได้ เมื่อเป็นดังนี้แล้ว ด้วยสินค้าและบริการที่จำเพาะดังนั้นแล้ว จะทำให้สามารถตั้งราคาขายได้สูง เนื่องจากลูกค้าจำเป็นต้องซื้อจากธุรกิจนั้น และไม่ต้องการเสี่ยงที่จะซื้อจากผู้อื่นอีก</w:t>
      </w:r>
    </w:p>
    <w:p w:rsidR="0004005C" w:rsidRDefault="0004005C" w:rsidP="00A24E15">
      <w:pPr>
        <w:rPr>
          <w:b/>
          <w:bCs/>
          <w:sz w:val="36"/>
          <w:szCs w:val="40"/>
          <w:cs/>
        </w:rPr>
      </w:pPr>
      <w:bookmarkStart w:id="7" w:name="_Toc464848771"/>
    </w:p>
    <w:p w:rsidR="00A77C5E" w:rsidRDefault="00A77C5E" w:rsidP="00A24E15">
      <w:r>
        <w:rPr>
          <w:cs/>
        </w:rPr>
        <w:t>บทที่ 3 ขั้นตอนการจัดสร้างโครงงาน</w:t>
      </w:r>
      <w:bookmarkEnd w:id="7"/>
    </w:p>
    <w:p w:rsidR="00A77C5E" w:rsidRPr="004B1C51" w:rsidRDefault="00A77C5E" w:rsidP="00A24E15">
      <w:pPr>
        <w:rPr>
          <w:cs/>
        </w:rPr>
      </w:pPr>
      <w:r>
        <w:rPr>
          <w:cs/>
        </w:rPr>
        <w:t>ในการจัดสร้างโครงงาน ....(ชื่อโครงงาน)..... มีแผนการจัดสร้างดังนี้</w:t>
      </w:r>
      <w:r w:rsidR="004B1C51">
        <w:t xml:space="preserve"> (</w:t>
      </w:r>
      <w:r w:rsidR="004B1C51">
        <w:rPr>
          <w:rFonts w:hint="cs"/>
          <w:cs/>
        </w:rPr>
        <w:t xml:space="preserve">สิ่งประดิษฐ์ </w:t>
      </w:r>
      <w:r w:rsidR="004B1C51">
        <w:t xml:space="preserve">: </w:t>
      </w:r>
      <w:r w:rsidR="004B1C51">
        <w:rPr>
          <w:rFonts w:hint="cs"/>
          <w:cs/>
        </w:rPr>
        <w:t>วัสดุ อุปกรณ์ วิธีการจัดทำ</w:t>
      </w:r>
      <w:r w:rsidR="004B1C51">
        <w:t xml:space="preserve">,  </w:t>
      </w:r>
      <w:r w:rsidR="004B1C51">
        <w:rPr>
          <w:rFonts w:hint="cs"/>
          <w:cs/>
        </w:rPr>
        <w:t xml:space="preserve">สำรวจ </w:t>
      </w:r>
      <w:r w:rsidR="004B1C51">
        <w:t xml:space="preserve">: </w:t>
      </w:r>
      <w:r w:rsidR="004B1C51">
        <w:rPr>
          <w:rFonts w:hint="cs"/>
          <w:cs/>
        </w:rPr>
        <w:t>กลุ่มเป้าหมาย การสร้างเครื่องมือ)</w:t>
      </w:r>
    </w:p>
    <w:p w:rsidR="00A77C5E" w:rsidRDefault="00A77C5E" w:rsidP="00A24E15">
      <w:bookmarkStart w:id="8" w:name="_Toc464848772"/>
      <w:r>
        <w:rPr>
          <w:cs/>
        </w:rPr>
        <w:t>3.1 การวิเคราะห์ปัญหา</w:t>
      </w:r>
      <w:bookmarkEnd w:id="8"/>
    </w:p>
    <w:p w:rsidR="00A77C5E" w:rsidRDefault="00A77C5E" w:rsidP="00A24E15">
      <w:r>
        <w:rPr>
          <w:cs/>
        </w:rPr>
        <w:t>(</w:t>
      </w:r>
      <w:r w:rsidR="0045009F">
        <w:rPr>
          <w:rFonts w:hint="cs"/>
          <w:cs/>
        </w:rPr>
        <w:t>วิเคราะห์สถานการณ์ มีปัญหาอะไรบ้างที่ต้องแก้</w:t>
      </w:r>
      <w:r>
        <w:t>)</w:t>
      </w:r>
    </w:p>
    <w:p w:rsidR="0045009F" w:rsidRPr="0045009F" w:rsidRDefault="0045009F" w:rsidP="00A24E15">
      <w:pPr>
        <w:rPr>
          <w:color w:val="FF0000"/>
          <w:cs/>
        </w:rPr>
      </w:pPr>
      <w:r w:rsidRPr="0045009F">
        <w:rPr>
          <w:rFonts w:hint="cs"/>
          <w:color w:val="FF0000"/>
          <w:u w:val="single"/>
          <w:cs/>
        </w:rPr>
        <w:lastRenderedPageBreak/>
        <w:t xml:space="preserve">วิเคราะห์ปัจจัยภายในภายนอกของ </w:t>
      </w:r>
      <w:proofErr w:type="spellStart"/>
      <w:r w:rsidRPr="0045009F">
        <w:rPr>
          <w:color w:val="FF0000"/>
          <w:u w:val="single"/>
        </w:rPr>
        <w:t>Inniskillin</w:t>
      </w:r>
      <w:proofErr w:type="spellEnd"/>
      <w:r w:rsidRPr="0045009F">
        <w:rPr>
          <w:color w:val="FF0000"/>
        </w:rPr>
        <w:t xml:space="preserve"> </w:t>
      </w:r>
      <w:r w:rsidRPr="0045009F">
        <w:rPr>
          <w:rFonts w:hint="cs"/>
          <w:color w:val="FF0000"/>
          <w:cs/>
        </w:rPr>
        <w:t xml:space="preserve">โดยใช้ </w:t>
      </w:r>
      <w:r w:rsidRPr="0045009F">
        <w:rPr>
          <w:color w:val="FF0000"/>
        </w:rPr>
        <w:t>SWOT</w:t>
      </w:r>
      <w:r>
        <w:rPr>
          <w:color w:val="FF0000"/>
        </w:rPr>
        <w:t xml:space="preserve"> </w:t>
      </w:r>
      <w:r>
        <w:rPr>
          <w:rFonts w:hint="cs"/>
          <w:color w:val="FF0000"/>
          <w:cs/>
        </w:rPr>
        <w:t>พบว่าจุดแข็ง คือ คุณภาพ</w:t>
      </w:r>
      <w:proofErr w:type="spellStart"/>
      <w:r>
        <w:rPr>
          <w:rFonts w:hint="cs"/>
          <w:color w:val="FF0000"/>
          <w:cs/>
        </w:rPr>
        <w:t>ของวัฒถุ</w:t>
      </w:r>
      <w:proofErr w:type="spellEnd"/>
      <w:r>
        <w:rPr>
          <w:rFonts w:hint="cs"/>
          <w:color w:val="FF0000"/>
          <w:cs/>
        </w:rPr>
        <w:t>ดิบและความรู้ในการผลิต จุดอ่อน คือ ต้นทุนที่สูง  โอกาส คือ การเติบโตของตลาดสินค้าปลอดภาษีและโรงแรมที่มีลักษณะเป็นเชน อุปสรรค คือ ฤดูหนาวที่สั้นลงและสภาพอากาศที่คาดเดายาก</w:t>
      </w:r>
    </w:p>
    <w:p w:rsidR="0045009F" w:rsidRPr="0045009F" w:rsidRDefault="0045009F" w:rsidP="00A24E15">
      <w:pPr>
        <w:rPr>
          <w:color w:val="FF0000"/>
          <w:cs/>
        </w:rPr>
      </w:pPr>
      <w:r w:rsidRPr="0045009F">
        <w:rPr>
          <w:rFonts w:hint="cs"/>
          <w:color w:val="FF0000"/>
          <w:u w:val="single"/>
          <w:cs/>
        </w:rPr>
        <w:t>วิเคราะห์สภาพปัจจุบันของ</w:t>
      </w:r>
      <w:proofErr w:type="spellStart"/>
      <w:r w:rsidRPr="0045009F">
        <w:rPr>
          <w:rFonts w:hint="cs"/>
          <w:color w:val="FF0000"/>
          <w:u w:val="single"/>
          <w:cs/>
        </w:rPr>
        <w:t>อุตสหกร</w:t>
      </w:r>
      <w:proofErr w:type="spellEnd"/>
      <w:r w:rsidRPr="0045009F">
        <w:rPr>
          <w:rFonts w:hint="cs"/>
          <w:color w:val="FF0000"/>
          <w:u w:val="single"/>
          <w:cs/>
        </w:rPr>
        <w:t xml:space="preserve">รม </w:t>
      </w:r>
      <w:proofErr w:type="spellStart"/>
      <w:r w:rsidRPr="0045009F">
        <w:rPr>
          <w:color w:val="FF0000"/>
          <w:u w:val="single"/>
        </w:rPr>
        <w:t>Icewine</w:t>
      </w:r>
      <w:proofErr w:type="spellEnd"/>
      <w:r w:rsidRPr="0045009F">
        <w:rPr>
          <w:color w:val="FF0000"/>
        </w:rPr>
        <w:t xml:space="preserve"> </w:t>
      </w:r>
      <w:r w:rsidRPr="0045009F">
        <w:rPr>
          <w:rFonts w:hint="cs"/>
          <w:color w:val="FF0000"/>
          <w:cs/>
        </w:rPr>
        <w:t xml:space="preserve">โดยใช้ </w:t>
      </w:r>
      <w:r w:rsidRPr="0045009F">
        <w:rPr>
          <w:color w:val="FF0000"/>
        </w:rPr>
        <w:t>Five Force</w:t>
      </w:r>
      <w:r>
        <w:rPr>
          <w:color w:val="FF0000"/>
        </w:rPr>
        <w:t xml:space="preserve"> </w:t>
      </w:r>
      <w:r>
        <w:rPr>
          <w:rFonts w:hint="cs"/>
          <w:color w:val="FF0000"/>
          <w:cs/>
        </w:rPr>
        <w:t>พบว่าแรงกดดันที่สูงมาจาก</w:t>
      </w:r>
      <w:proofErr w:type="spellStart"/>
      <w:r>
        <w:rPr>
          <w:rFonts w:hint="cs"/>
          <w:color w:val="FF0000"/>
          <w:cs/>
        </w:rPr>
        <w:t>ซัพ</w:t>
      </w:r>
      <w:proofErr w:type="spellEnd"/>
      <w:r>
        <w:rPr>
          <w:rFonts w:hint="cs"/>
          <w:color w:val="FF0000"/>
          <w:cs/>
        </w:rPr>
        <w:t>พลาย</w:t>
      </w:r>
      <w:proofErr w:type="spellStart"/>
      <w:r>
        <w:rPr>
          <w:rFonts w:hint="cs"/>
          <w:color w:val="FF0000"/>
          <w:cs/>
        </w:rPr>
        <w:t>เออร์</w:t>
      </w:r>
      <w:proofErr w:type="spellEnd"/>
      <w:r>
        <w:rPr>
          <w:rFonts w:hint="cs"/>
          <w:color w:val="FF0000"/>
          <w:cs/>
        </w:rPr>
        <w:t>และ</w:t>
      </w:r>
      <w:r w:rsidR="009B3298">
        <w:rPr>
          <w:rFonts w:hint="cs"/>
          <w:color w:val="FF0000"/>
          <w:cs/>
        </w:rPr>
        <w:t>ผู้แข่งขันหน้าใหม่ แต่สินค้าปลอมนั้นไม่จัดเป็นแรงกดดันเนื่องจากเป้าหมายทางการตลาดต่างกัน</w:t>
      </w:r>
    </w:p>
    <w:p w:rsidR="0045009F" w:rsidRPr="009B3298" w:rsidRDefault="0045009F" w:rsidP="00A24E15">
      <w:pPr>
        <w:rPr>
          <w:color w:val="FF0000"/>
          <w:cs/>
        </w:rPr>
      </w:pPr>
      <w:r w:rsidRPr="0045009F">
        <w:rPr>
          <w:rFonts w:hint="cs"/>
          <w:color w:val="FF0000"/>
          <w:u w:val="single"/>
          <w:cs/>
        </w:rPr>
        <w:t xml:space="preserve">วิเคราะห์ทรัพยากรที่มีอยู่เพื่อสร้างความสามารถทางการแข่งขัน โดยใช้ </w:t>
      </w:r>
      <w:r w:rsidRPr="0045009F">
        <w:rPr>
          <w:color w:val="FF0000"/>
          <w:u w:val="single"/>
        </w:rPr>
        <w:t>VRIO</w:t>
      </w:r>
      <w:r>
        <w:rPr>
          <w:color w:val="FF0000"/>
          <w:u w:val="single"/>
        </w:rPr>
        <w:t xml:space="preserve"> </w:t>
      </w:r>
      <w:r w:rsidRPr="0045009F">
        <w:rPr>
          <w:rFonts w:hint="cs"/>
          <w:color w:val="FF0000"/>
          <w:cs/>
        </w:rPr>
        <w:t>พบว่า</w:t>
      </w:r>
      <w:r>
        <w:rPr>
          <w:rFonts w:hint="cs"/>
          <w:color w:val="FF0000"/>
          <w:cs/>
        </w:rPr>
        <w:t xml:space="preserve"> ทรัพยากร</w:t>
      </w:r>
      <w:r w:rsidR="009B3298" w:rsidRPr="009B3298">
        <w:rPr>
          <w:rFonts w:hint="cs"/>
          <w:color w:val="FF0000"/>
          <w:cs/>
        </w:rPr>
        <w:t>ที่เป็นความสามารถทางการแข่งขันคือ ความรู้ในการผลิตและความสัมพันธ์</w:t>
      </w:r>
      <w:proofErr w:type="spellStart"/>
      <w:r w:rsidR="009B3298" w:rsidRPr="009B3298">
        <w:rPr>
          <w:rFonts w:hint="cs"/>
          <w:color w:val="FF0000"/>
          <w:cs/>
        </w:rPr>
        <w:t>กับซัพ</w:t>
      </w:r>
      <w:proofErr w:type="spellEnd"/>
      <w:r w:rsidR="009B3298" w:rsidRPr="009B3298">
        <w:rPr>
          <w:rFonts w:hint="cs"/>
          <w:color w:val="FF0000"/>
          <w:cs/>
        </w:rPr>
        <w:t>พลาย</w:t>
      </w:r>
      <w:proofErr w:type="spellStart"/>
      <w:r w:rsidR="009B3298" w:rsidRPr="009B3298">
        <w:rPr>
          <w:rFonts w:hint="cs"/>
          <w:color w:val="FF0000"/>
          <w:cs/>
        </w:rPr>
        <w:t>เออร์</w:t>
      </w:r>
      <w:proofErr w:type="spellEnd"/>
    </w:p>
    <w:p w:rsidR="00A77C5E" w:rsidRDefault="00A77C5E" w:rsidP="00A24E15">
      <w:bookmarkStart w:id="9" w:name="_Toc464848773"/>
      <w:r>
        <w:rPr>
          <w:cs/>
        </w:rPr>
        <w:t>3.2 การออกแบบการจัดสร้างโครงงาน</w:t>
      </w:r>
      <w:bookmarkEnd w:id="9"/>
    </w:p>
    <w:p w:rsidR="009A4B45" w:rsidRDefault="009A4B45" w:rsidP="00A24E1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FBC3E" wp14:editId="53458471">
                <wp:simplePos x="0" y="0"/>
                <wp:positionH relativeFrom="column">
                  <wp:posOffset>3116580</wp:posOffset>
                </wp:positionH>
                <wp:positionV relativeFrom="paragraph">
                  <wp:posOffset>239507</wp:posOffset>
                </wp:positionV>
                <wp:extent cx="1366520" cy="1537335"/>
                <wp:effectExtent l="0" t="0" r="24130" b="247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537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B45" w:rsidRDefault="009A4B45" w:rsidP="009A4B4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ยอดขาย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ไอซ์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ไวน์ </w:t>
                            </w:r>
                            <w:proofErr w:type="spellStart"/>
                            <w:r>
                              <w:t>Inniskillin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45.4pt;margin-top:18.85pt;width:107.6pt;height:1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" fillcolor="white [3201]" strokecolor="black [3200]" strokeweight="2pt">
                <v:textbox>
                  <w:txbxContent>
                    <w:p w:rsidR="009A4B45" w:rsidRDefault="009A4B45" w:rsidP="009A4B4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ยอดขาย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ไอซ์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ไวน์ </w:t>
                      </w:r>
                      <w:proofErr w:type="spellStart"/>
                      <w:r>
                        <w:t>Inniskillin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6CECD" wp14:editId="13684998">
                <wp:simplePos x="0" y="0"/>
                <wp:positionH relativeFrom="column">
                  <wp:posOffset>452176</wp:posOffset>
                </wp:positionH>
                <wp:positionV relativeFrom="paragraph">
                  <wp:posOffset>218712</wp:posOffset>
                </wp:positionV>
                <wp:extent cx="1366576" cy="1537398"/>
                <wp:effectExtent l="0" t="0" r="24130" b="247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76" cy="1537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B45" w:rsidRDefault="009A4B45" w:rsidP="009A4B4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กลยุทธ์การได้เปรียบทางการแข่งขัน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7" style="position:absolute;margin-left:35.6pt;margin-top:17.2pt;width:107.6pt;height:1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" fillcolor="white [3201]" strokecolor="black [3200]" strokeweight="2pt">
                <v:textbox>
                  <w:txbxContent>
                    <w:p w:rsidR="009A4B45" w:rsidRDefault="009A4B45" w:rsidP="009A4B4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กลยุทธ์การได้เปรียบทางการแข่งขัน</w:t>
                      </w:r>
                    </w:p>
                  </w:txbxContent>
                </v:textbox>
              </v:rect>
            </w:pict>
          </mc:Fallback>
        </mc:AlternateContent>
      </w:r>
    </w:p>
    <w:p w:rsidR="009A4B45" w:rsidRDefault="009A4B45" w:rsidP="00A24E15"/>
    <w:p w:rsidR="009A4B45" w:rsidRDefault="009A4B45" w:rsidP="00A24E1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C0BC3" wp14:editId="6EBBEC83">
                <wp:simplePos x="0" y="0"/>
                <wp:positionH relativeFrom="column">
                  <wp:posOffset>1818752</wp:posOffset>
                </wp:positionH>
                <wp:positionV relativeFrom="paragraph">
                  <wp:posOffset>190019</wp:posOffset>
                </wp:positionV>
                <wp:extent cx="1296035" cy="0"/>
                <wp:effectExtent l="0" t="76200" r="18415" b="1143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143.2pt;margin-top:14.95pt;width:102.0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9A4B45" w:rsidRDefault="009A4B45" w:rsidP="00A24E15"/>
    <w:p w:rsidR="009A4B45" w:rsidRDefault="009A4B45" w:rsidP="00A24E15"/>
    <w:p w:rsidR="00A77C5E" w:rsidRDefault="00436366" w:rsidP="00A24E15">
      <w:bookmarkStart w:id="10" w:name="_Toc464848774"/>
      <w:r>
        <w:rPr>
          <w:cs/>
        </w:rPr>
        <w:t>3.</w:t>
      </w:r>
      <w:r>
        <w:t>3</w:t>
      </w:r>
      <w:r w:rsidR="00A77C5E">
        <w:rPr>
          <w:cs/>
        </w:rPr>
        <w:t xml:space="preserve"> </w:t>
      </w:r>
      <w:r w:rsidR="0045009F">
        <w:rPr>
          <w:rFonts w:hint="cs"/>
          <w:cs/>
        </w:rPr>
        <w:t>วิธี</w:t>
      </w:r>
      <w:r w:rsidR="00A77C5E">
        <w:rPr>
          <w:cs/>
        </w:rPr>
        <w:t>การดำเนินการสร้าง</w:t>
      </w:r>
      <w:bookmarkEnd w:id="10"/>
    </w:p>
    <w:p w:rsidR="00A77C5E" w:rsidRPr="009A4B45" w:rsidRDefault="009A4B45" w:rsidP="00A24E15">
      <w:pPr>
        <w:rPr>
          <w:color w:val="FF0000"/>
        </w:rPr>
      </w:pPr>
      <w:r>
        <w:rPr>
          <w:rFonts w:hint="cs"/>
          <w:cs/>
        </w:rPr>
        <w:tab/>
      </w:r>
      <w:r w:rsidRPr="009A4B45">
        <w:rPr>
          <w:rFonts w:hint="cs"/>
          <w:color w:val="FF0000"/>
          <w:cs/>
        </w:rPr>
        <w:t>ขั้นตอนการทำงาน</w:t>
      </w:r>
    </w:p>
    <w:p w:rsidR="0004005C" w:rsidRDefault="0004005C" w:rsidP="00A24E15">
      <w:pPr>
        <w:rPr>
          <w:b/>
          <w:bCs/>
          <w:sz w:val="36"/>
          <w:szCs w:val="40"/>
          <w:cs/>
        </w:rPr>
      </w:pPr>
      <w:bookmarkStart w:id="11" w:name="_Toc464848775"/>
    </w:p>
    <w:p w:rsidR="00A77C5E" w:rsidRDefault="00A77C5E" w:rsidP="00A24E15">
      <w:r>
        <w:rPr>
          <w:cs/>
        </w:rPr>
        <w:t>บทที่ 4 ผลการจัดสร้างโครงงาน</w:t>
      </w:r>
      <w:bookmarkEnd w:id="11"/>
    </w:p>
    <w:p w:rsidR="00A77C5E" w:rsidRDefault="006A1C1A" w:rsidP="00A24E15">
      <w:r>
        <w:rPr>
          <w:rFonts w:hint="cs"/>
          <w:cs/>
        </w:rPr>
        <w:t xml:space="preserve"> </w:t>
      </w:r>
      <w:r w:rsidR="00A77C5E" w:rsidRPr="006A1C1A">
        <w:rPr>
          <w:cs/>
        </w:rPr>
        <w:t>(ควรแสดงตารางการทดสอบ</w:t>
      </w:r>
      <w:r w:rsidR="00A77C5E">
        <w:rPr>
          <w:rFonts w:cs="Cordia New"/>
          <w:cs/>
        </w:rPr>
        <w:t xml:space="preserve"> ซึ่งระบุว่าโครงงานของเรามีการทดสอบการทำงานที่จุดใดบ้าง)</w:t>
      </w:r>
    </w:p>
    <w:p w:rsidR="00A77C5E" w:rsidRPr="00E51677" w:rsidRDefault="00E51677" w:rsidP="00A24E15">
      <w:pPr>
        <w:rPr>
          <w:color w:val="FF0000"/>
        </w:rPr>
      </w:pPr>
      <w:r w:rsidRPr="00E51677">
        <w:rPr>
          <w:rFonts w:hint="cs"/>
          <w:color w:val="FF0000"/>
          <w:cs/>
        </w:rPr>
        <w:t xml:space="preserve">ทางเลือกที่ </w:t>
      </w:r>
      <w:r w:rsidRPr="00E51677">
        <w:rPr>
          <w:color w:val="FF0000"/>
        </w:rPr>
        <w:t xml:space="preserve">1 : </w:t>
      </w:r>
      <w:r w:rsidRPr="00E51677">
        <w:rPr>
          <w:rFonts w:hint="cs"/>
          <w:color w:val="FF0000"/>
          <w:cs/>
        </w:rPr>
        <w:t>ลดต้นทุน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1677" w:rsidRPr="00E51677" w:rsidTr="00E51677">
        <w:tc>
          <w:tcPr>
            <w:tcW w:w="4621" w:type="dxa"/>
          </w:tcPr>
          <w:p w:rsidR="00E51677" w:rsidRPr="00E51677" w:rsidRDefault="00E51677" w:rsidP="00A24E15">
            <w:pPr>
              <w:rPr>
                <w:b/>
                <w:bCs/>
                <w:color w:val="FF0000"/>
              </w:rPr>
            </w:pPr>
            <w:r w:rsidRPr="00E51677">
              <w:rPr>
                <w:rFonts w:hint="cs"/>
                <w:b/>
                <w:bCs/>
                <w:color w:val="FF0000"/>
                <w:cs/>
              </w:rPr>
              <w:t>ข้อดี</w:t>
            </w:r>
          </w:p>
        </w:tc>
        <w:tc>
          <w:tcPr>
            <w:tcW w:w="4621" w:type="dxa"/>
          </w:tcPr>
          <w:p w:rsidR="00E51677" w:rsidRPr="00E51677" w:rsidRDefault="00E51677" w:rsidP="00A24E15">
            <w:pPr>
              <w:rPr>
                <w:b/>
                <w:bCs/>
                <w:color w:val="FF0000"/>
              </w:rPr>
            </w:pPr>
            <w:r w:rsidRPr="00E51677">
              <w:rPr>
                <w:rFonts w:hint="cs"/>
                <w:b/>
                <w:bCs/>
                <w:color w:val="FF0000"/>
                <w:cs/>
              </w:rPr>
              <w:t>ข้อเสีย</w:t>
            </w:r>
          </w:p>
        </w:tc>
      </w:tr>
      <w:tr w:rsidR="00E51677" w:rsidTr="00E51677">
        <w:tc>
          <w:tcPr>
            <w:tcW w:w="4621" w:type="dxa"/>
          </w:tcPr>
          <w:p w:rsidR="00E51677" w:rsidRDefault="00E51677" w:rsidP="00A24E15"/>
          <w:p w:rsidR="00E51677" w:rsidRDefault="00E51677" w:rsidP="00A24E15"/>
          <w:p w:rsidR="00E51677" w:rsidRDefault="00E51677" w:rsidP="00A24E15"/>
        </w:tc>
        <w:tc>
          <w:tcPr>
            <w:tcW w:w="4621" w:type="dxa"/>
          </w:tcPr>
          <w:p w:rsidR="00E51677" w:rsidRDefault="00E51677" w:rsidP="00A24E15"/>
        </w:tc>
      </w:tr>
    </w:tbl>
    <w:p w:rsidR="00E51677" w:rsidRDefault="00E51677" w:rsidP="00A24E15"/>
    <w:p w:rsidR="00E51677" w:rsidRPr="00E51677" w:rsidRDefault="00E51677" w:rsidP="00A24E15">
      <w:pPr>
        <w:rPr>
          <w:color w:val="FF0000"/>
        </w:rPr>
      </w:pPr>
      <w:r w:rsidRPr="00E51677">
        <w:rPr>
          <w:rFonts w:hint="cs"/>
          <w:color w:val="FF0000"/>
          <w:cs/>
        </w:rPr>
        <w:t xml:space="preserve">ทางเลือกที่ </w:t>
      </w:r>
      <w:r>
        <w:rPr>
          <w:color w:val="FF0000"/>
        </w:rPr>
        <w:t>2</w:t>
      </w:r>
      <w:r w:rsidRPr="00E51677">
        <w:rPr>
          <w:color w:val="FF0000"/>
        </w:rPr>
        <w:t xml:space="preserve"> : </w:t>
      </w:r>
      <w:r>
        <w:rPr>
          <w:rFonts w:hint="cs"/>
          <w:color w:val="FF0000"/>
          <w:cs/>
        </w:rPr>
        <w:t>สร้างความแตกต่าง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1677" w:rsidRPr="00E51677" w:rsidTr="00964173">
        <w:tc>
          <w:tcPr>
            <w:tcW w:w="4621" w:type="dxa"/>
          </w:tcPr>
          <w:p w:rsidR="00E51677" w:rsidRPr="00E51677" w:rsidRDefault="00E51677" w:rsidP="00A24E15">
            <w:pPr>
              <w:rPr>
                <w:b/>
                <w:bCs/>
                <w:color w:val="FF0000"/>
              </w:rPr>
            </w:pPr>
            <w:r w:rsidRPr="00E51677">
              <w:rPr>
                <w:rFonts w:hint="cs"/>
                <w:b/>
                <w:bCs/>
                <w:color w:val="FF0000"/>
                <w:cs/>
              </w:rPr>
              <w:lastRenderedPageBreak/>
              <w:t>ข้อดี</w:t>
            </w:r>
          </w:p>
        </w:tc>
        <w:tc>
          <w:tcPr>
            <w:tcW w:w="4621" w:type="dxa"/>
          </w:tcPr>
          <w:p w:rsidR="00E51677" w:rsidRPr="00E51677" w:rsidRDefault="00E51677" w:rsidP="00A24E15">
            <w:pPr>
              <w:rPr>
                <w:b/>
                <w:bCs/>
                <w:color w:val="FF0000"/>
              </w:rPr>
            </w:pPr>
            <w:r w:rsidRPr="00E51677">
              <w:rPr>
                <w:rFonts w:hint="cs"/>
                <w:b/>
                <w:bCs/>
                <w:color w:val="FF0000"/>
                <w:cs/>
              </w:rPr>
              <w:t>ข้อเสีย</w:t>
            </w:r>
          </w:p>
        </w:tc>
      </w:tr>
      <w:tr w:rsidR="00E51677" w:rsidTr="00964173">
        <w:tc>
          <w:tcPr>
            <w:tcW w:w="4621" w:type="dxa"/>
          </w:tcPr>
          <w:p w:rsidR="00E51677" w:rsidRDefault="00E51677" w:rsidP="00A24E15"/>
          <w:p w:rsidR="00E51677" w:rsidRDefault="00E51677" w:rsidP="00A24E15"/>
          <w:p w:rsidR="00E51677" w:rsidRDefault="00E51677" w:rsidP="00A24E15"/>
        </w:tc>
        <w:tc>
          <w:tcPr>
            <w:tcW w:w="4621" w:type="dxa"/>
          </w:tcPr>
          <w:p w:rsidR="00E51677" w:rsidRDefault="00E51677" w:rsidP="00A24E15"/>
        </w:tc>
      </w:tr>
    </w:tbl>
    <w:p w:rsidR="00E51677" w:rsidRPr="00E51677" w:rsidRDefault="00E51677" w:rsidP="00A24E15">
      <w:pPr>
        <w:rPr>
          <w:color w:val="FF0000"/>
          <w:cs/>
        </w:rPr>
      </w:pPr>
      <w:r w:rsidRPr="00E51677">
        <w:rPr>
          <w:rFonts w:hint="cs"/>
          <w:color w:val="FF0000"/>
          <w:cs/>
        </w:rPr>
        <w:t xml:space="preserve">ทางเลือกที่ </w:t>
      </w:r>
      <w:r>
        <w:rPr>
          <w:color w:val="FF0000"/>
        </w:rPr>
        <w:t>3</w:t>
      </w:r>
      <w:r w:rsidRPr="00E51677">
        <w:rPr>
          <w:color w:val="FF0000"/>
        </w:rPr>
        <w:t xml:space="preserve"> : </w:t>
      </w:r>
      <w:r>
        <w:rPr>
          <w:rFonts w:hint="cs"/>
          <w:color w:val="FF0000"/>
          <w:cs/>
        </w:rPr>
        <w:t>เจาะกลุ่ม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1677" w:rsidRPr="00E51677" w:rsidTr="00964173">
        <w:tc>
          <w:tcPr>
            <w:tcW w:w="4621" w:type="dxa"/>
          </w:tcPr>
          <w:p w:rsidR="00E51677" w:rsidRPr="00E51677" w:rsidRDefault="00E51677" w:rsidP="00A24E15">
            <w:pPr>
              <w:rPr>
                <w:b/>
                <w:bCs/>
                <w:color w:val="FF0000"/>
              </w:rPr>
            </w:pPr>
            <w:r w:rsidRPr="00E51677">
              <w:rPr>
                <w:rFonts w:hint="cs"/>
                <w:b/>
                <w:bCs/>
                <w:color w:val="FF0000"/>
                <w:cs/>
              </w:rPr>
              <w:t>ข้อดี</w:t>
            </w:r>
          </w:p>
        </w:tc>
        <w:tc>
          <w:tcPr>
            <w:tcW w:w="4621" w:type="dxa"/>
          </w:tcPr>
          <w:p w:rsidR="00E51677" w:rsidRPr="00E51677" w:rsidRDefault="00E51677" w:rsidP="00A24E15">
            <w:pPr>
              <w:rPr>
                <w:b/>
                <w:bCs/>
                <w:color w:val="FF0000"/>
              </w:rPr>
            </w:pPr>
            <w:r w:rsidRPr="00E51677">
              <w:rPr>
                <w:rFonts w:hint="cs"/>
                <w:b/>
                <w:bCs/>
                <w:color w:val="FF0000"/>
                <w:cs/>
              </w:rPr>
              <w:t>ข้อเสีย</w:t>
            </w:r>
          </w:p>
        </w:tc>
      </w:tr>
      <w:tr w:rsidR="00E51677" w:rsidTr="00964173">
        <w:tc>
          <w:tcPr>
            <w:tcW w:w="4621" w:type="dxa"/>
          </w:tcPr>
          <w:p w:rsidR="00E51677" w:rsidRDefault="00E51677" w:rsidP="00A24E15"/>
          <w:p w:rsidR="00E51677" w:rsidRDefault="00E51677" w:rsidP="00A24E15"/>
          <w:p w:rsidR="00E51677" w:rsidRDefault="00E51677" w:rsidP="00A24E15"/>
        </w:tc>
        <w:tc>
          <w:tcPr>
            <w:tcW w:w="4621" w:type="dxa"/>
          </w:tcPr>
          <w:p w:rsidR="00E51677" w:rsidRDefault="00E51677" w:rsidP="00A24E15"/>
        </w:tc>
      </w:tr>
    </w:tbl>
    <w:p w:rsidR="00E51677" w:rsidRDefault="00E51677" w:rsidP="00A24E15"/>
    <w:p w:rsidR="00A77C5E" w:rsidRDefault="0004005C" w:rsidP="00A24E15">
      <w:bookmarkStart w:id="12" w:name="_Toc464848776"/>
      <w:r>
        <w:rPr>
          <w:cs/>
        </w:rPr>
        <w:br w:type="page"/>
      </w:r>
      <w:bookmarkStart w:id="13" w:name="_GoBack"/>
      <w:bookmarkEnd w:id="13"/>
      <w:r w:rsidR="00A77C5E">
        <w:rPr>
          <w:cs/>
        </w:rPr>
        <w:lastRenderedPageBreak/>
        <w:t>บทที่ 5 การสรุปผลการจัดสร้างโครงงานปัญหาและข้อเสนอแนะ</w:t>
      </w:r>
      <w:bookmarkEnd w:id="12"/>
    </w:p>
    <w:p w:rsidR="00A77C5E" w:rsidRDefault="00A77C5E" w:rsidP="00A24E15">
      <w:bookmarkStart w:id="14" w:name="_Toc464848777"/>
      <w:r>
        <w:rPr>
          <w:cs/>
        </w:rPr>
        <w:t>5.1 การสรุปผลการจัดสร้างโครงงาน</w:t>
      </w:r>
      <w:r w:rsidR="001204B8">
        <w:rPr>
          <w:rFonts w:hint="cs"/>
          <w:cs/>
        </w:rPr>
        <w:t>และการนำไปใช้</w:t>
      </w:r>
      <w:bookmarkEnd w:id="14"/>
    </w:p>
    <w:p w:rsidR="00E51677" w:rsidRDefault="00E51677" w:rsidP="00A24E15">
      <w:r w:rsidRPr="00927548">
        <w:rPr>
          <w:rFonts w:hint="cs"/>
          <w:color w:val="FF0000"/>
          <w:cs/>
        </w:rPr>
        <w:t>จากการประเมินทางเลือก การ</w:t>
      </w:r>
      <w:r w:rsidR="00927548" w:rsidRPr="00927548">
        <w:rPr>
          <w:rFonts w:hint="cs"/>
          <w:color w:val="FF0000"/>
          <w:cs/>
        </w:rPr>
        <w:t>เจาะตลาดเฉพาะกลุ่ม</w:t>
      </w:r>
      <w:r w:rsidRPr="00927548">
        <w:rPr>
          <w:rFonts w:hint="cs"/>
          <w:color w:val="FF0000"/>
          <w:cs/>
        </w:rPr>
        <w:t>ให้ผลดีมากที่สุดเนื่องจาก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</w:t>
      </w:r>
    </w:p>
    <w:p w:rsidR="00E51677" w:rsidRDefault="00E51677" w:rsidP="00A24E15">
      <w:r>
        <w:rPr>
          <w:rFonts w:hint="cs"/>
          <w:cs/>
        </w:rPr>
        <w:t>โดยสามารถนำไปปรับใช้ได้ ดังนี้</w:t>
      </w:r>
    </w:p>
    <w:p w:rsidR="00927548" w:rsidRPr="00927548" w:rsidRDefault="00927548" w:rsidP="00A24E15">
      <w:pPr>
        <w:rPr>
          <w:color w:val="FF0000"/>
        </w:rPr>
      </w:pPr>
      <w:r w:rsidRPr="00927548">
        <w:rPr>
          <w:rFonts w:hint="cs"/>
          <w:b/>
          <w:bCs/>
          <w:color w:val="FF0000"/>
          <w:u w:val="single"/>
          <w:cs/>
        </w:rPr>
        <w:t>วัตถุประสงค์</w:t>
      </w:r>
      <w:r w:rsidRPr="00927548">
        <w:rPr>
          <w:rFonts w:hint="cs"/>
          <w:color w:val="FF0000"/>
          <w:cs/>
        </w:rPr>
        <w:t xml:space="preserve"> เพื่อสร้างความได้เปรียบทางการแข่งขันโดยใช้กลยุทธ์เจาะกลุ่มลูกค้า</w:t>
      </w:r>
      <w:proofErr w:type="spellStart"/>
      <w:r w:rsidRPr="00927548">
        <w:rPr>
          <w:rFonts w:hint="cs"/>
          <w:color w:val="FF0000"/>
          <w:cs/>
        </w:rPr>
        <w:t>ระดับพรีเมียม</w:t>
      </w:r>
      <w:proofErr w:type="spellEnd"/>
      <w:r w:rsidRPr="00927548">
        <w:rPr>
          <w:rFonts w:hint="cs"/>
          <w:color w:val="FF0000"/>
          <w:cs/>
        </w:rPr>
        <w:t xml:space="preserve">ที่ต้องการสินค้าคุณภาพสูง ซึ่งจะเน้นช่องทางการจัดจำหน่ายแบบ </w:t>
      </w:r>
      <w:r w:rsidRPr="00927548">
        <w:rPr>
          <w:color w:val="FF0000"/>
        </w:rPr>
        <w:t>exclusive</w:t>
      </w:r>
    </w:p>
    <w:p w:rsidR="00927548" w:rsidRDefault="00927548" w:rsidP="00A24E15">
      <w:r>
        <w:rPr>
          <w:rFonts w:hint="cs"/>
          <w:cs/>
        </w:rPr>
        <w:t>แผนงาน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27548" w:rsidTr="00927548">
        <w:tc>
          <w:tcPr>
            <w:tcW w:w="3080" w:type="dxa"/>
          </w:tcPr>
          <w:p w:rsidR="00927548" w:rsidRPr="00927548" w:rsidRDefault="00927548" w:rsidP="00A24E15">
            <w:pPr>
              <w:rPr>
                <w:b/>
                <w:bCs/>
                <w:color w:val="FF0000"/>
              </w:rPr>
            </w:pPr>
            <w:r w:rsidRPr="00927548">
              <w:rPr>
                <w:rFonts w:hint="cs"/>
                <w:b/>
                <w:bCs/>
                <w:color w:val="FF0000"/>
                <w:cs/>
              </w:rPr>
              <w:t>แผนก</w:t>
            </w:r>
          </w:p>
        </w:tc>
        <w:tc>
          <w:tcPr>
            <w:tcW w:w="3081" w:type="dxa"/>
          </w:tcPr>
          <w:p w:rsidR="00927548" w:rsidRPr="00927548" w:rsidRDefault="00927548" w:rsidP="00A24E15">
            <w:pPr>
              <w:rPr>
                <w:b/>
                <w:bCs/>
                <w:color w:val="FF0000"/>
              </w:rPr>
            </w:pPr>
            <w:r w:rsidRPr="00927548">
              <w:rPr>
                <w:rFonts w:hint="cs"/>
                <w:b/>
                <w:bCs/>
                <w:color w:val="FF0000"/>
                <w:cs/>
              </w:rPr>
              <w:t>หน้าที่</w:t>
            </w:r>
          </w:p>
        </w:tc>
        <w:tc>
          <w:tcPr>
            <w:tcW w:w="3081" w:type="dxa"/>
          </w:tcPr>
          <w:p w:rsidR="00927548" w:rsidRPr="00927548" w:rsidRDefault="00927548" w:rsidP="00A24E15">
            <w:pPr>
              <w:rPr>
                <w:b/>
                <w:bCs/>
                <w:color w:val="FF0000"/>
              </w:rPr>
            </w:pPr>
            <w:r w:rsidRPr="00927548">
              <w:rPr>
                <w:rFonts w:hint="cs"/>
                <w:b/>
                <w:bCs/>
                <w:color w:val="FF0000"/>
                <w:cs/>
              </w:rPr>
              <w:t>ผลลัพธ์ที่คาดหวัง</w:t>
            </w:r>
          </w:p>
        </w:tc>
      </w:tr>
      <w:tr w:rsidR="00927548" w:rsidTr="00927548">
        <w:tc>
          <w:tcPr>
            <w:tcW w:w="3080" w:type="dxa"/>
          </w:tcPr>
          <w:p w:rsidR="00927548" w:rsidRPr="00927548" w:rsidRDefault="00927548" w:rsidP="00A24E15">
            <w:pPr>
              <w:rPr>
                <w:color w:val="FF0000"/>
              </w:rPr>
            </w:pPr>
            <w:r w:rsidRPr="00927548">
              <w:rPr>
                <w:rFonts w:hint="cs"/>
                <w:color w:val="FF0000"/>
                <w:cs/>
              </w:rPr>
              <w:t>การตลาด</w:t>
            </w:r>
          </w:p>
        </w:tc>
        <w:tc>
          <w:tcPr>
            <w:tcW w:w="3081" w:type="dxa"/>
          </w:tcPr>
          <w:p w:rsidR="00927548" w:rsidRPr="00927548" w:rsidRDefault="00927548" w:rsidP="00A24E15">
            <w:pPr>
              <w:rPr>
                <w:color w:val="FF0000"/>
              </w:rPr>
            </w:pPr>
            <w:r w:rsidRPr="00927548">
              <w:rPr>
                <w:rFonts w:hint="cs"/>
                <w:color w:val="FF0000"/>
                <w:cs/>
              </w:rPr>
              <w:t xml:space="preserve">ติดต่อช่องทางจัดจำหน่ายในตลาดระดับสูง เช่น </w:t>
            </w:r>
            <w:r w:rsidRPr="00927548">
              <w:rPr>
                <w:color w:val="FF0000"/>
              </w:rPr>
              <w:t xml:space="preserve">Hotel Chain </w:t>
            </w:r>
            <w:r w:rsidRPr="00927548">
              <w:rPr>
                <w:rFonts w:hint="cs"/>
                <w:color w:val="FF0000"/>
                <w:cs/>
              </w:rPr>
              <w:t xml:space="preserve">ต่างๆ รวมทั้ง </w:t>
            </w:r>
            <w:r w:rsidRPr="00927548">
              <w:rPr>
                <w:color w:val="FF0000"/>
              </w:rPr>
              <w:t>Duty Free</w:t>
            </w:r>
          </w:p>
        </w:tc>
        <w:tc>
          <w:tcPr>
            <w:tcW w:w="3081" w:type="dxa"/>
          </w:tcPr>
          <w:p w:rsidR="00927548" w:rsidRPr="00927548" w:rsidRDefault="00927548" w:rsidP="00A24E15">
            <w:pPr>
              <w:rPr>
                <w:color w:val="FF0000"/>
                <w:cs/>
              </w:rPr>
            </w:pPr>
            <w:r w:rsidRPr="00927548">
              <w:rPr>
                <w:rFonts w:hint="cs"/>
                <w:color w:val="FF0000"/>
                <w:cs/>
              </w:rPr>
              <w:t>สร้างภาพลักษณ์เป็นสินค้าระดับสูงและมูลค่าให้กับแบ</w:t>
            </w:r>
            <w:proofErr w:type="spellStart"/>
            <w:r w:rsidRPr="00927548">
              <w:rPr>
                <w:rFonts w:hint="cs"/>
                <w:color w:val="FF0000"/>
                <w:cs/>
              </w:rPr>
              <w:t>รนด์</w:t>
            </w:r>
            <w:proofErr w:type="spellEnd"/>
          </w:p>
        </w:tc>
      </w:tr>
      <w:tr w:rsidR="00927548" w:rsidTr="00927548">
        <w:tc>
          <w:tcPr>
            <w:tcW w:w="3080" w:type="dxa"/>
          </w:tcPr>
          <w:p w:rsidR="00927548" w:rsidRDefault="00927548" w:rsidP="00A24E15"/>
        </w:tc>
        <w:tc>
          <w:tcPr>
            <w:tcW w:w="3081" w:type="dxa"/>
          </w:tcPr>
          <w:p w:rsidR="00927548" w:rsidRDefault="00927548" w:rsidP="00A24E15"/>
        </w:tc>
        <w:tc>
          <w:tcPr>
            <w:tcW w:w="3081" w:type="dxa"/>
          </w:tcPr>
          <w:p w:rsidR="00927548" w:rsidRDefault="00927548" w:rsidP="00A24E15"/>
        </w:tc>
      </w:tr>
    </w:tbl>
    <w:p w:rsidR="00E51677" w:rsidRDefault="00E51677" w:rsidP="00A24E15">
      <w:pPr>
        <w:rPr>
          <w:cs/>
        </w:rPr>
      </w:pPr>
    </w:p>
    <w:p w:rsidR="00A77C5E" w:rsidRDefault="00A77C5E" w:rsidP="00A24E15">
      <w:bookmarkStart w:id="15" w:name="_Toc464848778"/>
      <w:r>
        <w:rPr>
          <w:cs/>
        </w:rPr>
        <w:t>5.2 ปัญหาการจัดสร้างโครงงาน</w:t>
      </w:r>
      <w:bookmarkEnd w:id="15"/>
    </w:p>
    <w:p w:rsidR="00927548" w:rsidRDefault="00A77C5E" w:rsidP="00A24E15">
      <w:bookmarkStart w:id="16" w:name="_Toc464848779"/>
      <w:r>
        <w:rPr>
          <w:cs/>
        </w:rPr>
        <w:t>5.3 ข้อเสนอแนะ</w:t>
      </w:r>
      <w:bookmarkEnd w:id="16"/>
    </w:p>
    <w:p w:rsidR="00927548" w:rsidRDefault="00927548" w:rsidP="00A24E15">
      <w:pPr>
        <w:rPr>
          <w:szCs w:val="36"/>
        </w:rPr>
      </w:pPr>
      <w:r>
        <w:br w:type="page"/>
      </w:r>
    </w:p>
    <w:p w:rsidR="007B3FC3" w:rsidRDefault="00927548" w:rsidP="00A24E15">
      <w:bookmarkStart w:id="17" w:name="_Toc464848780"/>
      <w:r>
        <w:rPr>
          <w:rFonts w:hint="cs"/>
          <w:cs/>
        </w:rPr>
        <w:lastRenderedPageBreak/>
        <w:t>ภาคผนวก</w:t>
      </w:r>
      <w:bookmarkEnd w:id="17"/>
    </w:p>
    <w:p w:rsidR="00927548" w:rsidRDefault="00927548" w:rsidP="00A24E15">
      <w:bookmarkStart w:id="18" w:name="_Toc464848781"/>
      <w:r>
        <w:rPr>
          <w:rFonts w:hint="cs"/>
          <w:cs/>
        </w:rPr>
        <w:t xml:space="preserve">การวิเคราะห์ </w:t>
      </w:r>
      <w:r>
        <w:t>SWOT</w:t>
      </w:r>
      <w:bookmarkEnd w:id="18"/>
    </w:p>
    <w:p w:rsidR="00927548" w:rsidRDefault="00927548" w:rsidP="00A24E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64C5E" wp14:editId="262CA1CB">
                <wp:simplePos x="0" y="0"/>
                <wp:positionH relativeFrom="column">
                  <wp:posOffset>492369</wp:posOffset>
                </wp:positionH>
                <wp:positionV relativeFrom="paragraph">
                  <wp:posOffset>240407</wp:posOffset>
                </wp:positionV>
                <wp:extent cx="4501662" cy="1788606"/>
                <wp:effectExtent l="0" t="0" r="1333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662" cy="17886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8.75pt;margin-top:18.95pt;width:354.45pt;height:14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" fillcolor="white [3201]" strokecolor="black [3200]" strokeweight="2pt"/>
            </w:pict>
          </mc:Fallback>
        </mc:AlternateContent>
      </w:r>
    </w:p>
    <w:p w:rsidR="00927548" w:rsidRDefault="00927548" w:rsidP="00A24E15"/>
    <w:p w:rsidR="00927548" w:rsidRDefault="00927548" w:rsidP="00A24E15"/>
    <w:p w:rsidR="00927548" w:rsidRDefault="00927548" w:rsidP="00A24E15"/>
    <w:p w:rsidR="00927548" w:rsidRDefault="00927548" w:rsidP="00A24E15"/>
    <w:p w:rsidR="00927548" w:rsidRDefault="00927548" w:rsidP="00A24E15"/>
    <w:p w:rsidR="00927548" w:rsidRDefault="00927548" w:rsidP="00A24E15">
      <w:bookmarkStart w:id="19" w:name="_Toc464848782"/>
      <w:r>
        <w:rPr>
          <w:rFonts w:hint="cs"/>
          <w:cs/>
        </w:rPr>
        <w:t xml:space="preserve">การวิเคราะห์ </w:t>
      </w:r>
      <w:r>
        <w:t>Five Forces</w:t>
      </w:r>
      <w:bookmarkEnd w:id="19"/>
    </w:p>
    <w:p w:rsidR="00927548" w:rsidRDefault="00927548" w:rsidP="00A24E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828DB" wp14:editId="2D7438DE">
                <wp:simplePos x="0" y="0"/>
                <wp:positionH relativeFrom="column">
                  <wp:posOffset>493799</wp:posOffset>
                </wp:positionH>
                <wp:positionV relativeFrom="paragraph">
                  <wp:posOffset>100875</wp:posOffset>
                </wp:positionV>
                <wp:extent cx="4501662" cy="1788606"/>
                <wp:effectExtent l="0" t="0" r="13335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662" cy="17886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38.9pt;margin-top:7.95pt;width:354.45pt;height:1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" fillcolor="white [3201]" strokecolor="black [3200]" strokeweight="2pt"/>
            </w:pict>
          </mc:Fallback>
        </mc:AlternateContent>
      </w:r>
    </w:p>
    <w:p w:rsidR="00927548" w:rsidRDefault="00927548" w:rsidP="00A24E15"/>
    <w:p w:rsidR="00927548" w:rsidRDefault="00927548" w:rsidP="00A24E15"/>
    <w:p w:rsidR="00927548" w:rsidRDefault="00927548" w:rsidP="00A24E15"/>
    <w:p w:rsidR="00927548" w:rsidRDefault="00927548" w:rsidP="00A24E15"/>
    <w:p w:rsidR="00927548" w:rsidRDefault="00927548" w:rsidP="00A24E15">
      <w:bookmarkStart w:id="20" w:name="_Toc464848783"/>
      <w:r>
        <w:rPr>
          <w:rFonts w:hint="cs"/>
          <w:cs/>
        </w:rPr>
        <w:t xml:space="preserve">การวิเคราะห์ </w:t>
      </w:r>
      <w:r>
        <w:t>VRIO</w:t>
      </w:r>
      <w:bookmarkEnd w:id="20"/>
    </w:p>
    <w:p w:rsidR="00927548" w:rsidRPr="00927548" w:rsidRDefault="00927548" w:rsidP="00A24E15"/>
    <w:p w:rsidR="00927548" w:rsidRDefault="00BD4113" w:rsidP="00A24E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9724B" wp14:editId="12827D7E">
                <wp:simplePos x="0" y="0"/>
                <wp:positionH relativeFrom="column">
                  <wp:posOffset>494665</wp:posOffset>
                </wp:positionH>
                <wp:positionV relativeFrom="paragraph">
                  <wp:posOffset>10160</wp:posOffset>
                </wp:positionV>
                <wp:extent cx="4501515" cy="1788160"/>
                <wp:effectExtent l="0" t="0" r="13335" b="2159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515" cy="178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38.95pt;margin-top:.8pt;width:354.45pt;height:14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" fillcolor="white [3201]" strokecolor="black [3200]" strokeweight="2pt"/>
            </w:pict>
          </mc:Fallback>
        </mc:AlternateContent>
      </w:r>
    </w:p>
    <w:p w:rsidR="00927548" w:rsidRDefault="00927548" w:rsidP="00A24E15"/>
    <w:p w:rsidR="00927548" w:rsidRDefault="00927548" w:rsidP="00A24E15"/>
    <w:p w:rsidR="00927548" w:rsidRDefault="00927548" w:rsidP="00A24E15"/>
    <w:p w:rsidR="00927548" w:rsidRDefault="00927548" w:rsidP="00A24E15"/>
    <w:p w:rsidR="00927548" w:rsidRDefault="00927548" w:rsidP="00A24E15"/>
    <w:p w:rsidR="00E60648" w:rsidRDefault="00E60648" w:rsidP="00A24E15">
      <w:r>
        <w:br w:type="page"/>
      </w:r>
    </w:p>
    <w:p w:rsidR="00CF4BDE" w:rsidRPr="00CF4BDE" w:rsidRDefault="00CF4BDE" w:rsidP="00A24E15">
      <w:bookmarkStart w:id="21" w:name="_Toc464848784"/>
      <w:r w:rsidRPr="00CF4BDE">
        <w:rPr>
          <w:cs/>
        </w:rPr>
        <w:lastRenderedPageBreak/>
        <w:t>แบบฟอร์มเสนอโครง</w:t>
      </w:r>
      <w:r w:rsidRPr="00CF4BDE">
        <w:rPr>
          <w:rFonts w:hint="cs"/>
          <w:cs/>
        </w:rPr>
        <w:t>การ</w:t>
      </w:r>
      <w:r w:rsidRPr="00CF4BDE">
        <w:rPr>
          <w:cs/>
        </w:rPr>
        <w:t>นักศึกษา</w:t>
      </w:r>
      <w:bookmarkEnd w:id="21"/>
    </w:p>
    <w:p w:rsidR="00CF4BDE" w:rsidRPr="00CF4BDE" w:rsidRDefault="00CF4BDE" w:rsidP="00A24E15">
      <w:r w:rsidRPr="00CF4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500DF" wp14:editId="47CF4A65">
                <wp:simplePos x="0" y="0"/>
                <wp:positionH relativeFrom="column">
                  <wp:posOffset>48126</wp:posOffset>
                </wp:positionH>
                <wp:positionV relativeFrom="paragraph">
                  <wp:posOffset>55746</wp:posOffset>
                </wp:positionV>
                <wp:extent cx="5582653" cy="1028700"/>
                <wp:effectExtent l="19050" t="19050" r="18415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653" cy="1028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.8pt;margin-top:4.4pt;width:439.6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" filled="f" strokecolor="black [3213]" strokeweight="3pt">
                <v:stroke linestyle="thinThin"/>
              </v:rect>
            </w:pict>
          </mc:Fallback>
        </mc:AlternateContent>
      </w:r>
    </w:p>
    <w:p w:rsidR="00CF4BDE" w:rsidRDefault="00CF4BDE" w:rsidP="00A24E15">
      <w:pPr>
        <w:rPr>
          <w:b/>
          <w:bCs/>
        </w:rPr>
      </w:pPr>
      <w:r>
        <w:rPr>
          <w:rFonts w:hint="cs"/>
          <w:b/>
          <w:bCs/>
          <w:cs/>
        </w:rPr>
        <w:t xml:space="preserve">   </w:t>
      </w:r>
      <w:r w:rsidRPr="00CF4BDE">
        <w:rPr>
          <w:b/>
          <w:bCs/>
          <w:cs/>
        </w:rPr>
        <w:t xml:space="preserve">รหัสวิชา </w:t>
      </w:r>
      <w:r w:rsidRPr="00CF4BDE">
        <w:rPr>
          <w:cs/>
        </w:rPr>
        <w:t>........................</w:t>
      </w:r>
      <w:r w:rsidRPr="00CF4BDE">
        <w:t>...........................</w:t>
      </w:r>
      <w:r w:rsidRPr="00CF4BDE">
        <w:rPr>
          <w:cs/>
        </w:rPr>
        <w:t>..........</w:t>
      </w:r>
      <w:r w:rsidRPr="00CF4BDE">
        <w:rPr>
          <w:b/>
          <w:bCs/>
          <w:cs/>
        </w:rPr>
        <w:t xml:space="preserve">ชื่อวิชา </w:t>
      </w:r>
      <w:r w:rsidRPr="00CF4BDE">
        <w:rPr>
          <w:cs/>
        </w:rPr>
        <w:t>................................</w:t>
      </w:r>
      <w:r w:rsidRPr="00CF4BDE">
        <w:t>..........</w:t>
      </w:r>
      <w:r w:rsidRPr="00CF4BDE">
        <w:rPr>
          <w:cs/>
        </w:rPr>
        <w:t>...............................</w:t>
      </w:r>
      <w:r w:rsidRPr="00CF4BDE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     </w:t>
      </w:r>
    </w:p>
    <w:p w:rsidR="00CF4BDE" w:rsidRPr="00CF4BDE" w:rsidRDefault="00CF4BDE" w:rsidP="00A24E15">
      <w:pPr>
        <w:rPr>
          <w:b/>
          <w:bCs/>
        </w:rPr>
      </w:pPr>
      <w:r>
        <w:rPr>
          <w:rFonts w:hint="cs"/>
          <w:b/>
          <w:bCs/>
          <w:cs/>
        </w:rPr>
        <w:t xml:space="preserve">   </w:t>
      </w:r>
      <w:r w:rsidRPr="00CF4BDE">
        <w:rPr>
          <w:b/>
          <w:bCs/>
          <w:cs/>
        </w:rPr>
        <w:t xml:space="preserve">หลักสูตรสาขา </w:t>
      </w:r>
      <w:r w:rsidRPr="00CF4BDE">
        <w:rPr>
          <w:cs/>
        </w:rPr>
        <w:t>........................</w:t>
      </w:r>
      <w:r w:rsidRPr="00CF4BDE">
        <w:t>......</w:t>
      </w:r>
      <w:r w:rsidRPr="00CF4BDE">
        <w:rPr>
          <w:cs/>
        </w:rPr>
        <w:t>........</w:t>
      </w:r>
      <w:r w:rsidRPr="00CF4BDE">
        <w:rPr>
          <w:b/>
          <w:bCs/>
          <w:cs/>
        </w:rPr>
        <w:t>ประจำภาคเรียนที่</w:t>
      </w:r>
      <w:r w:rsidRPr="00CF4BDE">
        <w:rPr>
          <w:cs/>
        </w:rPr>
        <w:t xml:space="preserve"> .............</w:t>
      </w:r>
      <w:r w:rsidRPr="00CF4BDE">
        <w:t>..</w:t>
      </w:r>
      <w:r w:rsidRPr="00CF4BDE">
        <w:rPr>
          <w:cs/>
        </w:rPr>
        <w:t>.</w:t>
      </w:r>
      <w:r w:rsidRPr="00CF4BDE">
        <w:rPr>
          <w:b/>
          <w:bCs/>
          <w:cs/>
        </w:rPr>
        <w:t xml:space="preserve"> ปีการศึกษา</w:t>
      </w:r>
      <w:r w:rsidRPr="00CF4BDE">
        <w:rPr>
          <w:cs/>
        </w:rPr>
        <w:t>.............</w:t>
      </w:r>
      <w:r w:rsidRPr="00CF4BDE">
        <w:t>..</w:t>
      </w:r>
      <w:r w:rsidRPr="00CF4BDE">
        <w:rPr>
          <w:cs/>
        </w:rPr>
        <w:t>..</w:t>
      </w:r>
      <w:r w:rsidRPr="00CF4BDE">
        <w:t>.......</w:t>
      </w:r>
      <w:r w:rsidRPr="00CF4BDE">
        <w:rPr>
          <w:cs/>
        </w:rPr>
        <w:t>......</w:t>
      </w:r>
    </w:p>
    <w:p w:rsidR="00CF4BDE" w:rsidRPr="00CF4BDE" w:rsidRDefault="00CF4BDE" w:rsidP="00A24E15">
      <w:pPr>
        <w:rPr>
          <w:b/>
          <w:bCs/>
        </w:rPr>
      </w:pPr>
    </w:p>
    <w:p w:rsidR="00CF4BDE" w:rsidRPr="00CF4BDE" w:rsidRDefault="00CF4BDE" w:rsidP="00A24E15">
      <w:r w:rsidRPr="00CF4BDE">
        <w:rPr>
          <w:b/>
          <w:bCs/>
        </w:rPr>
        <w:t xml:space="preserve">1.   </w:t>
      </w:r>
      <w:r w:rsidRPr="00CF4BDE">
        <w:rPr>
          <w:b/>
          <w:bCs/>
          <w:cs/>
        </w:rPr>
        <w:t xml:space="preserve">ชื่อโครงงาน </w:t>
      </w:r>
      <w:r w:rsidRPr="00CF4BDE">
        <w:rPr>
          <w:cs/>
        </w:rPr>
        <w:t xml:space="preserve">          </w:t>
      </w:r>
    </w:p>
    <w:p w:rsidR="00CF4BDE" w:rsidRPr="00CF4BDE" w:rsidRDefault="00CF4BDE" w:rsidP="00A24E15">
      <w:r>
        <w:rPr>
          <w:cs/>
        </w:rPr>
        <w:t xml:space="preserve">      </w:t>
      </w:r>
      <w:r w:rsidRPr="00CF4BDE">
        <w:rPr>
          <w:cs/>
        </w:rPr>
        <w:t>.........................................................................</w:t>
      </w:r>
      <w:r w:rsidRPr="00CF4BDE">
        <w:t>........</w:t>
      </w:r>
      <w:r w:rsidRPr="00CF4BDE">
        <w:rPr>
          <w:cs/>
        </w:rPr>
        <w:t>.....................</w:t>
      </w:r>
      <w:r w:rsidRPr="00CF4BDE">
        <w:t>.............................................</w:t>
      </w:r>
    </w:p>
    <w:p w:rsidR="00CF4BDE" w:rsidRPr="00CF4BDE" w:rsidRDefault="00CF4BDE" w:rsidP="00A24E15">
      <w:pPr>
        <w:rPr>
          <w:sz w:val="16"/>
          <w:szCs w:val="16"/>
        </w:rPr>
      </w:pPr>
    </w:p>
    <w:p w:rsidR="00CF4BDE" w:rsidRPr="00CF4BDE" w:rsidRDefault="00CF4BDE" w:rsidP="00A24E15">
      <w:pPr>
        <w:rPr>
          <w:b/>
          <w:bCs/>
        </w:rPr>
      </w:pPr>
      <w:r w:rsidRPr="00CF4BDE">
        <w:rPr>
          <w:b/>
          <w:bCs/>
          <w:cs/>
        </w:rPr>
        <w:t>2.  ผู้ดำเนินการ</w:t>
      </w:r>
    </w:p>
    <w:p w:rsidR="00CF4BDE" w:rsidRPr="00CF4BDE" w:rsidRDefault="00CF4BDE" w:rsidP="00A24E15">
      <w:r w:rsidRPr="00CF4BDE">
        <w:rPr>
          <w:cs/>
        </w:rPr>
        <w:t>................................................</w:t>
      </w:r>
      <w:r w:rsidRPr="00CF4BDE">
        <w:t>................................................</w:t>
      </w:r>
      <w:r w:rsidRPr="00CF4BDE">
        <w:rPr>
          <w:cs/>
        </w:rPr>
        <w:t>........................................................</w:t>
      </w:r>
    </w:p>
    <w:p w:rsidR="00CF4BDE" w:rsidRPr="00CF4BDE" w:rsidRDefault="00CF4BDE" w:rsidP="00A24E15">
      <w:pPr>
        <w:rPr>
          <w:b/>
          <w:bCs/>
        </w:rPr>
      </w:pPr>
      <w:r w:rsidRPr="00CF4BDE">
        <w:rPr>
          <w:b/>
          <w:bCs/>
          <w:cs/>
        </w:rPr>
        <w:t xml:space="preserve"> 3. อาจารย์ปรึกษาโครงงาน</w:t>
      </w:r>
    </w:p>
    <w:p w:rsidR="00CF4BDE" w:rsidRPr="00CF4BDE" w:rsidRDefault="00CF4BDE" w:rsidP="00A24E15">
      <w:r w:rsidRPr="00CF4BDE">
        <w:rPr>
          <w:cs/>
        </w:rPr>
        <w:t>.......................................................................................................</w:t>
      </w:r>
      <w:r w:rsidRPr="00CF4BDE">
        <w:t>..........................................</w:t>
      </w:r>
      <w:r w:rsidRPr="00CF4BDE">
        <w:rPr>
          <w:cs/>
        </w:rPr>
        <w:t>...</w:t>
      </w:r>
    </w:p>
    <w:p w:rsidR="00CF4BDE" w:rsidRPr="00CF4BDE" w:rsidRDefault="00CF4BDE" w:rsidP="00A24E15">
      <w:pPr>
        <w:rPr>
          <w:b/>
          <w:bCs/>
        </w:rPr>
      </w:pPr>
      <w:r w:rsidRPr="00CF4BDE">
        <w:rPr>
          <w:b/>
          <w:bCs/>
          <w:cs/>
        </w:rPr>
        <w:t>รายละเอียดโครงงาน</w:t>
      </w:r>
    </w:p>
    <w:p w:rsidR="00CF4BDE" w:rsidRPr="00CF4BDE" w:rsidRDefault="00CF4BDE" w:rsidP="00A24E15">
      <w:pPr>
        <w:rPr>
          <w:b/>
          <w:bCs/>
        </w:rPr>
      </w:pPr>
      <w:r w:rsidRPr="00CF4BDE">
        <w:rPr>
          <w:b/>
          <w:bCs/>
          <w:cs/>
        </w:rPr>
        <w:t xml:space="preserve">หลักการและเหตุผล </w:t>
      </w:r>
      <w:r w:rsidRPr="00CF4BDE">
        <w:t>……………………………………………………………………………………….</w:t>
      </w:r>
    </w:p>
    <w:p w:rsidR="00CF4BDE" w:rsidRPr="00CF4BDE" w:rsidRDefault="00CF4BDE" w:rsidP="00A24E15">
      <w:pPr>
        <w:rPr>
          <w:b/>
          <w:bCs/>
        </w:rPr>
      </w:pPr>
      <w:r w:rsidRPr="00CF4BDE">
        <w:rPr>
          <w:b/>
          <w:bCs/>
          <w:cs/>
        </w:rPr>
        <w:t>วัตถุประสงค์ของการจัดทำโครงงาน</w:t>
      </w:r>
    </w:p>
    <w:p w:rsidR="00CF4BDE" w:rsidRPr="00CF4BDE" w:rsidRDefault="00CF4BDE" w:rsidP="00A24E15">
      <w:pPr>
        <w:rPr>
          <w:b/>
          <w:bCs/>
          <w:cs/>
        </w:rPr>
      </w:pPr>
      <w:r w:rsidRPr="00CF4BDE">
        <w:rPr>
          <w:b/>
          <w:bCs/>
          <w:cs/>
        </w:rPr>
        <w:t>เป้าหมายของโครงงาน</w:t>
      </w:r>
    </w:p>
    <w:p w:rsidR="00CF4BDE" w:rsidRDefault="00CF4BDE" w:rsidP="00A24E15">
      <w:r w:rsidRPr="00CF4BDE">
        <w:rPr>
          <w:b/>
          <w:bCs/>
          <w:cs/>
        </w:rPr>
        <w:t xml:space="preserve"> ขอบเขตของโครงงาน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648"/>
        <w:gridCol w:w="637"/>
        <w:gridCol w:w="637"/>
        <w:gridCol w:w="659"/>
        <w:gridCol w:w="638"/>
        <w:gridCol w:w="646"/>
        <w:gridCol w:w="632"/>
      </w:tblGrid>
      <w:tr w:rsidR="00AF048A" w:rsidRPr="00CF4BDE" w:rsidTr="00AF048A">
        <w:tc>
          <w:tcPr>
            <w:tcW w:w="2290" w:type="dxa"/>
          </w:tcPr>
          <w:p w:rsidR="00AF048A" w:rsidRPr="00CF4BDE" w:rsidRDefault="00AF048A" w:rsidP="00A24E15">
            <w:pPr>
              <w:rPr>
                <w:b/>
                <w:bCs/>
              </w:rPr>
            </w:pPr>
            <w:r w:rsidRPr="00CF4BDE">
              <w:rPr>
                <w:b/>
                <w:bCs/>
                <w:cs/>
              </w:rPr>
              <w:t>ขั้นตอนการดำเนินงาน</w:t>
            </w:r>
            <w:r w:rsidRPr="00CF4BDE">
              <w:rPr>
                <w:cs/>
              </w:rPr>
              <w:t xml:space="preserve">........................................ </w:t>
            </w:r>
            <w:r w:rsidRPr="00CF4BDE">
              <w:rPr>
                <w:b/>
                <w:bCs/>
                <w:cs/>
              </w:rPr>
              <w:t>ขั้นตอนวิธีดำเนินงาน</w:t>
            </w:r>
          </w:p>
        </w:tc>
        <w:tc>
          <w:tcPr>
            <w:tcW w:w="648" w:type="dxa"/>
            <w:shd w:val="clear" w:color="auto" w:fill="auto"/>
          </w:tcPr>
          <w:p w:rsidR="00AF048A" w:rsidRPr="00CF4BDE" w:rsidRDefault="00AF048A" w:rsidP="00A24E15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rFonts w:hint="cs"/>
                <w:b/>
                <w:bCs/>
                <w:cs/>
              </w:rPr>
              <w:t>ตค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AF048A" w:rsidRDefault="00AF048A" w:rsidP="00A24E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AF048A" w:rsidRPr="00CF4BDE" w:rsidRDefault="00AF048A" w:rsidP="00A24E15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ตค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AF048A" w:rsidRDefault="00AF048A" w:rsidP="00A24E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AF048A" w:rsidRPr="00CF4BDE" w:rsidRDefault="00AF048A" w:rsidP="00A24E15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ตค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AF048A" w:rsidRDefault="00AF048A" w:rsidP="00A24E1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AF048A" w:rsidRPr="00CF4BDE" w:rsidRDefault="00AF048A" w:rsidP="00A24E15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ตค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AF048A" w:rsidRDefault="00AF048A" w:rsidP="00A24E1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F048A" w:rsidRPr="00CF4BDE" w:rsidRDefault="00AF048A" w:rsidP="00A24E15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ตค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AF048A" w:rsidRDefault="00AF048A" w:rsidP="00A24E1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AF048A" w:rsidRPr="00CF4BDE" w:rsidRDefault="00AF048A" w:rsidP="00A24E15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ตค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AF048A" w:rsidRDefault="00AF048A" w:rsidP="00A24E1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AF048A" w:rsidRPr="00CF4BDE" w:rsidRDefault="00AF048A" w:rsidP="00A24E15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ตค</w:t>
            </w:r>
            <w:proofErr w:type="spellEnd"/>
          </w:p>
        </w:tc>
      </w:tr>
      <w:tr w:rsidR="00AF048A" w:rsidRPr="00CF4BDE" w:rsidTr="00AF048A">
        <w:tc>
          <w:tcPr>
            <w:tcW w:w="2290" w:type="dxa"/>
          </w:tcPr>
          <w:p w:rsidR="00AF048A" w:rsidRPr="00CF4BDE" w:rsidRDefault="00AF048A" w:rsidP="00A24E15"/>
        </w:tc>
        <w:tc>
          <w:tcPr>
            <w:tcW w:w="648" w:type="dxa"/>
            <w:shd w:val="clear" w:color="auto" w:fill="auto"/>
          </w:tcPr>
          <w:p w:rsidR="00AF048A" w:rsidRPr="00CF4BDE" w:rsidRDefault="00AF048A" w:rsidP="00A24E15"/>
        </w:tc>
        <w:tc>
          <w:tcPr>
            <w:tcW w:w="637" w:type="dxa"/>
            <w:shd w:val="clear" w:color="auto" w:fill="auto"/>
          </w:tcPr>
          <w:p w:rsidR="00AF048A" w:rsidRPr="00CF4BDE" w:rsidRDefault="00AF048A" w:rsidP="00A24E15"/>
        </w:tc>
        <w:tc>
          <w:tcPr>
            <w:tcW w:w="637" w:type="dxa"/>
            <w:shd w:val="clear" w:color="auto" w:fill="auto"/>
          </w:tcPr>
          <w:p w:rsidR="00AF048A" w:rsidRPr="00CF4BDE" w:rsidRDefault="00AF048A" w:rsidP="00A24E15"/>
        </w:tc>
        <w:tc>
          <w:tcPr>
            <w:tcW w:w="659" w:type="dxa"/>
            <w:shd w:val="clear" w:color="auto" w:fill="auto"/>
          </w:tcPr>
          <w:p w:rsidR="00AF048A" w:rsidRPr="00CF4BDE" w:rsidRDefault="00AF048A" w:rsidP="00A24E15"/>
        </w:tc>
        <w:tc>
          <w:tcPr>
            <w:tcW w:w="638" w:type="dxa"/>
            <w:shd w:val="clear" w:color="auto" w:fill="auto"/>
          </w:tcPr>
          <w:p w:rsidR="00AF048A" w:rsidRPr="00CF4BDE" w:rsidRDefault="00AF048A" w:rsidP="00A24E15"/>
        </w:tc>
        <w:tc>
          <w:tcPr>
            <w:tcW w:w="646" w:type="dxa"/>
            <w:shd w:val="clear" w:color="auto" w:fill="auto"/>
          </w:tcPr>
          <w:p w:rsidR="00AF048A" w:rsidRPr="00CF4BDE" w:rsidRDefault="00AF048A" w:rsidP="00A24E15"/>
        </w:tc>
        <w:tc>
          <w:tcPr>
            <w:tcW w:w="632" w:type="dxa"/>
            <w:shd w:val="clear" w:color="auto" w:fill="auto"/>
          </w:tcPr>
          <w:p w:rsidR="00AF048A" w:rsidRPr="00CF4BDE" w:rsidRDefault="00AF048A" w:rsidP="00A24E15"/>
        </w:tc>
      </w:tr>
      <w:tr w:rsidR="00AF048A" w:rsidRPr="00CF4BDE" w:rsidTr="00AF048A">
        <w:tc>
          <w:tcPr>
            <w:tcW w:w="2290" w:type="dxa"/>
          </w:tcPr>
          <w:p w:rsidR="00AF048A" w:rsidRPr="00CF4BDE" w:rsidRDefault="00AF048A" w:rsidP="00A24E15"/>
        </w:tc>
        <w:tc>
          <w:tcPr>
            <w:tcW w:w="648" w:type="dxa"/>
            <w:shd w:val="clear" w:color="auto" w:fill="auto"/>
          </w:tcPr>
          <w:p w:rsidR="00AF048A" w:rsidRPr="00CF4BDE" w:rsidRDefault="00AF048A" w:rsidP="00A24E15"/>
        </w:tc>
        <w:tc>
          <w:tcPr>
            <w:tcW w:w="637" w:type="dxa"/>
            <w:shd w:val="clear" w:color="auto" w:fill="auto"/>
          </w:tcPr>
          <w:p w:rsidR="00AF048A" w:rsidRPr="00CF4BDE" w:rsidRDefault="00AF048A" w:rsidP="00A24E15"/>
        </w:tc>
        <w:tc>
          <w:tcPr>
            <w:tcW w:w="637" w:type="dxa"/>
            <w:shd w:val="clear" w:color="auto" w:fill="auto"/>
          </w:tcPr>
          <w:p w:rsidR="00AF048A" w:rsidRPr="00CF4BDE" w:rsidRDefault="00AF048A" w:rsidP="00A24E15"/>
        </w:tc>
        <w:tc>
          <w:tcPr>
            <w:tcW w:w="659" w:type="dxa"/>
            <w:shd w:val="clear" w:color="auto" w:fill="auto"/>
          </w:tcPr>
          <w:p w:rsidR="00AF048A" w:rsidRPr="00CF4BDE" w:rsidRDefault="00AF048A" w:rsidP="00A24E15"/>
        </w:tc>
        <w:tc>
          <w:tcPr>
            <w:tcW w:w="638" w:type="dxa"/>
            <w:shd w:val="clear" w:color="auto" w:fill="auto"/>
          </w:tcPr>
          <w:p w:rsidR="00AF048A" w:rsidRPr="00CF4BDE" w:rsidRDefault="00AF048A" w:rsidP="00A24E15"/>
        </w:tc>
        <w:tc>
          <w:tcPr>
            <w:tcW w:w="646" w:type="dxa"/>
            <w:shd w:val="clear" w:color="auto" w:fill="auto"/>
          </w:tcPr>
          <w:p w:rsidR="00AF048A" w:rsidRPr="00CF4BDE" w:rsidRDefault="00AF048A" w:rsidP="00A24E15"/>
        </w:tc>
        <w:tc>
          <w:tcPr>
            <w:tcW w:w="632" w:type="dxa"/>
            <w:shd w:val="clear" w:color="auto" w:fill="auto"/>
          </w:tcPr>
          <w:p w:rsidR="00AF048A" w:rsidRPr="00CF4BDE" w:rsidRDefault="00AF048A" w:rsidP="00A24E15"/>
        </w:tc>
      </w:tr>
      <w:tr w:rsidR="00AF048A" w:rsidRPr="00CF4BDE" w:rsidTr="00AF048A">
        <w:tc>
          <w:tcPr>
            <w:tcW w:w="2290" w:type="dxa"/>
          </w:tcPr>
          <w:p w:rsidR="00AF048A" w:rsidRPr="00CF4BDE" w:rsidRDefault="00AF048A" w:rsidP="00A24E15"/>
        </w:tc>
        <w:tc>
          <w:tcPr>
            <w:tcW w:w="648" w:type="dxa"/>
            <w:shd w:val="clear" w:color="auto" w:fill="auto"/>
          </w:tcPr>
          <w:p w:rsidR="00AF048A" w:rsidRPr="00CF4BDE" w:rsidRDefault="00AF048A" w:rsidP="00A24E15"/>
        </w:tc>
        <w:tc>
          <w:tcPr>
            <w:tcW w:w="637" w:type="dxa"/>
            <w:shd w:val="clear" w:color="auto" w:fill="auto"/>
          </w:tcPr>
          <w:p w:rsidR="00AF048A" w:rsidRPr="00CF4BDE" w:rsidRDefault="00AF048A" w:rsidP="00A24E15"/>
        </w:tc>
        <w:tc>
          <w:tcPr>
            <w:tcW w:w="637" w:type="dxa"/>
            <w:shd w:val="clear" w:color="auto" w:fill="auto"/>
          </w:tcPr>
          <w:p w:rsidR="00AF048A" w:rsidRPr="00CF4BDE" w:rsidRDefault="00AF048A" w:rsidP="00A24E15"/>
        </w:tc>
        <w:tc>
          <w:tcPr>
            <w:tcW w:w="659" w:type="dxa"/>
            <w:shd w:val="clear" w:color="auto" w:fill="auto"/>
          </w:tcPr>
          <w:p w:rsidR="00AF048A" w:rsidRPr="00CF4BDE" w:rsidRDefault="00AF048A" w:rsidP="00A24E15"/>
        </w:tc>
        <w:tc>
          <w:tcPr>
            <w:tcW w:w="638" w:type="dxa"/>
            <w:shd w:val="clear" w:color="auto" w:fill="auto"/>
          </w:tcPr>
          <w:p w:rsidR="00AF048A" w:rsidRPr="00CF4BDE" w:rsidRDefault="00AF048A" w:rsidP="00A24E15"/>
        </w:tc>
        <w:tc>
          <w:tcPr>
            <w:tcW w:w="646" w:type="dxa"/>
            <w:shd w:val="clear" w:color="auto" w:fill="auto"/>
          </w:tcPr>
          <w:p w:rsidR="00AF048A" w:rsidRPr="00CF4BDE" w:rsidRDefault="00AF048A" w:rsidP="00A24E15"/>
        </w:tc>
        <w:tc>
          <w:tcPr>
            <w:tcW w:w="632" w:type="dxa"/>
            <w:shd w:val="clear" w:color="auto" w:fill="auto"/>
          </w:tcPr>
          <w:p w:rsidR="00AF048A" w:rsidRPr="00CF4BDE" w:rsidRDefault="00AF048A" w:rsidP="00A24E15"/>
        </w:tc>
      </w:tr>
    </w:tbl>
    <w:p w:rsidR="00CF4BDE" w:rsidRPr="00CF4BDE" w:rsidRDefault="00CF4BDE" w:rsidP="00A24E15">
      <w:pPr>
        <w:rPr>
          <w:b/>
          <w:bCs/>
        </w:rPr>
      </w:pPr>
    </w:p>
    <w:p w:rsidR="00CF4BDE" w:rsidRPr="00CF4BDE" w:rsidRDefault="00CF4BDE" w:rsidP="00A24E15">
      <w:pPr>
        <w:rPr>
          <w:b/>
          <w:bCs/>
        </w:rPr>
      </w:pPr>
      <w:r w:rsidRPr="00CF4BDE">
        <w:rPr>
          <w:b/>
          <w:bCs/>
          <w:cs/>
        </w:rPr>
        <w:t>ประโยชน์ที่คาดว่าจะได้รับจากระบบงาน</w:t>
      </w:r>
      <w:r w:rsidRPr="00CF4BDE">
        <w:t>…………………………………………………………………</w:t>
      </w:r>
    </w:p>
    <w:p w:rsidR="00CF4BDE" w:rsidRPr="00CF4BDE" w:rsidRDefault="00CF4BDE" w:rsidP="00A24E15">
      <w:pPr>
        <w:rPr>
          <w:b/>
          <w:bCs/>
        </w:rPr>
      </w:pPr>
      <w:r w:rsidRPr="00CF4BDE">
        <w:rPr>
          <w:b/>
          <w:bCs/>
          <w:cs/>
        </w:rPr>
        <w:t>รายละเอียดงบประมาณ</w:t>
      </w:r>
      <w:r w:rsidRPr="00CF4BDE">
        <w:t>…………………………………………………………………………………..</w:t>
      </w:r>
    </w:p>
    <w:p w:rsidR="00CF4BDE" w:rsidRPr="00CF4BDE" w:rsidRDefault="00CF4BDE" w:rsidP="00A24E15">
      <w:pPr>
        <w:rPr>
          <w:b/>
          <w:bCs/>
          <w:sz w:val="16"/>
          <w:szCs w:val="16"/>
        </w:rPr>
      </w:pPr>
    </w:p>
    <w:p w:rsidR="00CF4BDE" w:rsidRDefault="00CF4BDE" w:rsidP="00A24E15">
      <w:r w:rsidRPr="00CF4BDE">
        <w:rPr>
          <w:b/>
          <w:bCs/>
          <w:cs/>
        </w:rPr>
        <w:t xml:space="preserve">  </w:t>
      </w:r>
      <w:r w:rsidRPr="00CF4BDE">
        <w:rPr>
          <w:cs/>
        </w:rPr>
        <w:t>ลงชื่อ....................................</w:t>
      </w:r>
      <w:r w:rsidRPr="00CF4BDE">
        <w:t>.................................</w:t>
      </w:r>
      <w:r w:rsidRPr="00CF4BDE">
        <w:rPr>
          <w:cs/>
        </w:rPr>
        <w:t>......................ผู้จัดทำโครงงาน</w:t>
      </w:r>
    </w:p>
    <w:p w:rsidR="00AF048A" w:rsidRDefault="00AF048A" w:rsidP="00A24E15">
      <w:r>
        <w:rPr>
          <w:rFonts w:hint="cs"/>
          <w:cs/>
        </w:rPr>
        <w:t xml:space="preserve">                   (..................................................................................................)</w:t>
      </w:r>
    </w:p>
    <w:p w:rsidR="00AF048A" w:rsidRDefault="00AF048A" w:rsidP="00A24E15">
      <w:pPr>
        <w:rPr>
          <w:cs/>
        </w:rPr>
      </w:pPr>
    </w:p>
    <w:p w:rsidR="00D93CB5" w:rsidRDefault="00AF048A" w:rsidP="00A24E15">
      <w:pPr>
        <w:rPr>
          <w:cs/>
        </w:rPr>
      </w:pPr>
      <w:r>
        <w:rPr>
          <w:rFonts w:hint="cs"/>
          <w:cs/>
        </w:rPr>
        <w:t xml:space="preserve">    </w:t>
      </w:r>
      <w:r w:rsidR="00D93CB5">
        <w:rPr>
          <w:rFonts w:hint="cs"/>
          <w:cs/>
        </w:rPr>
        <w:tab/>
      </w:r>
      <w:r w:rsidR="00D93CB5">
        <w:rPr>
          <w:rFonts w:hint="cs"/>
          <w:cs/>
        </w:rPr>
        <w:tab/>
      </w:r>
      <w:r w:rsidR="00D93CB5">
        <w:rPr>
          <w:rFonts w:hint="cs"/>
          <w:cs/>
        </w:rPr>
        <w:tab/>
      </w:r>
      <w:r w:rsidR="00D93CB5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="00D93CB5">
        <w:sym w:font="Wingdings" w:char="F072"/>
      </w:r>
      <w:r w:rsidR="00D93CB5">
        <w:t xml:space="preserve"> </w:t>
      </w:r>
      <w:r w:rsidR="00D93CB5">
        <w:rPr>
          <w:rFonts w:hint="cs"/>
          <w:cs/>
        </w:rPr>
        <w:t>อนุมัติ</w:t>
      </w:r>
      <w:r w:rsidR="00D93CB5">
        <w:rPr>
          <w:rFonts w:hint="cs"/>
          <w:cs/>
        </w:rPr>
        <w:tab/>
      </w:r>
      <w:r w:rsidR="00D93CB5">
        <w:rPr>
          <w:rFonts w:hint="cs"/>
          <w:cs/>
        </w:rPr>
        <w:tab/>
      </w:r>
      <w:r w:rsidR="00D93CB5">
        <w:sym w:font="Wingdings" w:char="F072"/>
      </w:r>
      <w:r w:rsidR="00D93CB5">
        <w:t xml:space="preserve"> </w:t>
      </w:r>
      <w:r w:rsidR="00D93CB5">
        <w:rPr>
          <w:rFonts w:hint="cs"/>
          <w:cs/>
        </w:rPr>
        <w:t>ไม่อนุมัติ</w:t>
      </w:r>
    </w:p>
    <w:p w:rsidR="00AF048A" w:rsidRDefault="00CF4BDE" w:rsidP="00A24E15">
      <w:r w:rsidRPr="00CF4BDE">
        <w:rPr>
          <w:cs/>
        </w:rPr>
        <w:t xml:space="preserve"> </w:t>
      </w:r>
      <w:r w:rsidR="00AF048A" w:rsidRPr="00CF4BDE">
        <w:rPr>
          <w:cs/>
        </w:rPr>
        <w:t>ลงชื่อ...................</w:t>
      </w:r>
      <w:r w:rsidR="00AF048A" w:rsidRPr="00CF4BDE">
        <w:t>........................................</w:t>
      </w:r>
      <w:r w:rsidR="00AF048A" w:rsidRPr="00CF4BDE">
        <w:rPr>
          <w:cs/>
        </w:rPr>
        <w:t>..................................อาจารย์ที่ปรึกษาโครงงาน</w:t>
      </w:r>
      <w:r w:rsidR="00AF048A">
        <w:rPr>
          <w:rFonts w:hint="cs"/>
          <w:cs/>
        </w:rPr>
        <w:t xml:space="preserve">                       </w:t>
      </w:r>
    </w:p>
    <w:p w:rsidR="002706D2" w:rsidRDefault="00AF048A" w:rsidP="00A24E15">
      <w:r>
        <w:rPr>
          <w:rFonts w:hint="cs"/>
          <w:cs/>
        </w:rPr>
        <w:t xml:space="preserve">               (..................................................................................................)</w:t>
      </w:r>
    </w:p>
    <w:p w:rsidR="002706D2" w:rsidRDefault="002706D2" w:rsidP="00A24E15">
      <w:r>
        <w:br w:type="page"/>
      </w:r>
    </w:p>
    <w:sdt>
      <w:sdtPr>
        <w:rPr>
          <w:rFonts w:cs="Angsana New"/>
          <w:szCs w:val="40"/>
        </w:rPr>
        <w:id w:val="111145805"/>
        <w:showingPlcHdr/>
        <w:bibliography/>
      </w:sdtPr>
      <w:sdtEndPr>
        <w:rPr>
          <w:rFonts w:cs="TH SarabunPSK"/>
          <w:szCs w:val="32"/>
        </w:rPr>
      </w:sdtEndPr>
      <w:sdtContent>
        <w:p w:rsidR="002706D2" w:rsidRDefault="00A24E15" w:rsidP="00A24E15">
          <w:r>
            <w:t xml:space="preserve">     </w:t>
          </w:r>
        </w:p>
      </w:sdtContent>
    </w:sdt>
    <w:p w:rsidR="006C7756" w:rsidRDefault="006C7756" w:rsidP="00A24E15"/>
    <w:p w:rsidR="00927548" w:rsidRPr="006C7756" w:rsidRDefault="00927548" w:rsidP="00A24E15"/>
    <w:sectPr w:rsidR="00927548" w:rsidRPr="006C7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06" w:rsidRDefault="00F33706" w:rsidP="002706D2">
      <w:pPr>
        <w:spacing w:after="0" w:line="240" w:lineRule="auto"/>
      </w:pPr>
      <w:r>
        <w:separator/>
      </w:r>
    </w:p>
  </w:endnote>
  <w:endnote w:type="continuationSeparator" w:id="0">
    <w:p w:rsidR="00F33706" w:rsidRDefault="00F33706" w:rsidP="0027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06" w:rsidRDefault="00F33706" w:rsidP="002706D2">
      <w:pPr>
        <w:spacing w:after="0" w:line="240" w:lineRule="auto"/>
      </w:pPr>
      <w:r>
        <w:separator/>
      </w:r>
    </w:p>
  </w:footnote>
  <w:footnote w:type="continuationSeparator" w:id="0">
    <w:p w:rsidR="00F33706" w:rsidRDefault="00F33706" w:rsidP="0027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520"/>
    <w:multiLevelType w:val="multilevel"/>
    <w:tmpl w:val="E60E66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8D1FBE"/>
    <w:multiLevelType w:val="multilevel"/>
    <w:tmpl w:val="9C8408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2874FE"/>
    <w:multiLevelType w:val="multilevel"/>
    <w:tmpl w:val="0F72CA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701D4666"/>
    <w:multiLevelType w:val="hybridMultilevel"/>
    <w:tmpl w:val="EAF8CF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5E"/>
    <w:rsid w:val="0004005C"/>
    <w:rsid w:val="001204B8"/>
    <w:rsid w:val="00130F1B"/>
    <w:rsid w:val="002706D2"/>
    <w:rsid w:val="002B5613"/>
    <w:rsid w:val="002C264C"/>
    <w:rsid w:val="003E7058"/>
    <w:rsid w:val="00436366"/>
    <w:rsid w:val="0045009F"/>
    <w:rsid w:val="0047766E"/>
    <w:rsid w:val="00481315"/>
    <w:rsid w:val="004B1C51"/>
    <w:rsid w:val="00676458"/>
    <w:rsid w:val="006A1C1A"/>
    <w:rsid w:val="006C7756"/>
    <w:rsid w:val="006E419E"/>
    <w:rsid w:val="007804EA"/>
    <w:rsid w:val="007B3FC3"/>
    <w:rsid w:val="007C4509"/>
    <w:rsid w:val="007E641B"/>
    <w:rsid w:val="0089469B"/>
    <w:rsid w:val="008A23AF"/>
    <w:rsid w:val="008A59C2"/>
    <w:rsid w:val="00927548"/>
    <w:rsid w:val="009A4B45"/>
    <w:rsid w:val="009B3298"/>
    <w:rsid w:val="00A24E15"/>
    <w:rsid w:val="00A77C5E"/>
    <w:rsid w:val="00AF048A"/>
    <w:rsid w:val="00BD4113"/>
    <w:rsid w:val="00C73863"/>
    <w:rsid w:val="00CF4BDE"/>
    <w:rsid w:val="00D93CB5"/>
    <w:rsid w:val="00E51677"/>
    <w:rsid w:val="00E60648"/>
    <w:rsid w:val="00F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E"/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B5613"/>
    <w:pPr>
      <w:keepNext/>
      <w:keepLines/>
      <w:spacing w:before="480" w:after="0"/>
      <w:jc w:val="center"/>
      <w:outlineLvl w:val="0"/>
    </w:pPr>
    <w:rPr>
      <w:b/>
      <w:bCs/>
      <w:sz w:val="36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B5613"/>
    <w:pPr>
      <w:keepNext/>
      <w:keepLines/>
      <w:spacing w:before="200" w:after="0"/>
      <w:outlineLvl w:val="1"/>
    </w:pPr>
    <w:rPr>
      <w:b/>
      <w:bCs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77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C5E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2B5613"/>
    <w:rPr>
      <w:rFonts w:ascii="TH SarabunPSK" w:eastAsia="TH SarabunPSK" w:hAnsi="TH SarabunPSK" w:cs="TH SarabunPSK"/>
      <w:b/>
      <w:bCs/>
      <w:sz w:val="36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2B5613"/>
    <w:rPr>
      <w:rFonts w:ascii="TH SarabunPSK" w:eastAsia="TH SarabunPSK" w:hAnsi="TH SarabunPSK" w:cs="TH SarabunPSK"/>
      <w:b/>
      <w:bCs/>
      <w:sz w:val="32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A77C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A77C5E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A77C5E"/>
    <w:pPr>
      <w:spacing w:after="0" w:line="240" w:lineRule="auto"/>
    </w:pPr>
    <w:rPr>
      <w:rFonts w:ascii="TH SarabunPSK" w:eastAsia="TH SarabunPSK" w:hAnsi="TH SarabunPSK" w:cs="Angsana New"/>
      <w:sz w:val="32"/>
      <w:szCs w:val="40"/>
    </w:rPr>
  </w:style>
  <w:style w:type="character" w:customStyle="1" w:styleId="apple-converted-space">
    <w:name w:val="apple-converted-space"/>
    <w:basedOn w:val="a0"/>
    <w:rsid w:val="007E641B"/>
  </w:style>
  <w:style w:type="table" w:styleId="a6">
    <w:name w:val="Table Grid"/>
    <w:basedOn w:val="a1"/>
    <w:uiPriority w:val="59"/>
    <w:rsid w:val="00E5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F4BDE"/>
    <w:pPr>
      <w:spacing w:after="0" w:line="240" w:lineRule="auto"/>
      <w:jc w:val="thaiDistribute"/>
    </w:pPr>
    <w:rPr>
      <w:rFonts w:ascii="Angsana New" w:eastAsia="Cordia New" w:hAnsi="Angsana New" w:cs="Angsana New"/>
      <w:sz w:val="28"/>
      <w:szCs w:val="28"/>
      <w:lang w:eastAsia="zh-CN"/>
    </w:rPr>
  </w:style>
  <w:style w:type="character" w:customStyle="1" w:styleId="a8">
    <w:name w:val="เนื้อความ อักขระ"/>
    <w:basedOn w:val="a0"/>
    <w:link w:val="a7"/>
    <w:rsid w:val="00CF4BDE"/>
    <w:rPr>
      <w:rFonts w:ascii="Angsana New" w:eastAsia="Cordia New" w:hAnsi="Angsana New" w:cs="Angsana New"/>
      <w:sz w:val="28"/>
      <w:lang w:eastAsia="zh-CN"/>
    </w:rPr>
  </w:style>
  <w:style w:type="paragraph" w:styleId="a9">
    <w:name w:val="Body Text Indent"/>
    <w:basedOn w:val="a"/>
    <w:link w:val="aa"/>
    <w:rsid w:val="00CF4BDE"/>
    <w:pPr>
      <w:spacing w:after="0" w:line="240" w:lineRule="auto"/>
      <w:ind w:left="1080" w:hanging="360"/>
      <w:jc w:val="thaiDistribute"/>
    </w:pPr>
    <w:rPr>
      <w:rFonts w:ascii="Angsana New" w:eastAsia="Cordia New" w:hAnsi="Angsana New" w:cs="Angsana New"/>
      <w:sz w:val="28"/>
      <w:szCs w:val="28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CF4BDE"/>
    <w:rPr>
      <w:rFonts w:ascii="Angsana New" w:eastAsia="Cordia New" w:hAnsi="Angsana New" w:cs="Angsana New"/>
      <w:sz w:val="28"/>
      <w:lang w:eastAsia="zh-CN"/>
    </w:rPr>
  </w:style>
  <w:style w:type="paragraph" w:styleId="ab">
    <w:name w:val="Title"/>
    <w:basedOn w:val="a"/>
    <w:link w:val="ac"/>
    <w:qFormat/>
    <w:rsid w:val="00CF4BD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  <w:lang w:eastAsia="zh-CN"/>
    </w:rPr>
  </w:style>
  <w:style w:type="character" w:customStyle="1" w:styleId="ac">
    <w:name w:val="ชื่อเรื่อง อักขระ"/>
    <w:basedOn w:val="a0"/>
    <w:link w:val="ab"/>
    <w:rsid w:val="00CF4BDE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paragraph" w:styleId="ad">
    <w:name w:val="TOC Heading"/>
    <w:basedOn w:val="1"/>
    <w:next w:val="a"/>
    <w:uiPriority w:val="39"/>
    <w:semiHidden/>
    <w:unhideWhenUsed/>
    <w:qFormat/>
    <w:rsid w:val="00130F1B"/>
    <w:p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11">
    <w:name w:val="toc 1"/>
    <w:basedOn w:val="a"/>
    <w:next w:val="a"/>
    <w:autoRedefine/>
    <w:uiPriority w:val="39"/>
    <w:unhideWhenUsed/>
    <w:rsid w:val="00130F1B"/>
    <w:pPr>
      <w:spacing w:after="100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130F1B"/>
    <w:pPr>
      <w:spacing w:after="100"/>
      <w:ind w:left="320"/>
    </w:pPr>
    <w:rPr>
      <w:rFonts w:cs="Angsana New"/>
      <w:szCs w:val="40"/>
    </w:rPr>
  </w:style>
  <w:style w:type="character" w:styleId="ae">
    <w:name w:val="Hyperlink"/>
    <w:basedOn w:val="a0"/>
    <w:uiPriority w:val="99"/>
    <w:unhideWhenUsed/>
    <w:rsid w:val="00130F1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30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130F1B"/>
    <w:rPr>
      <w:rFonts w:ascii="Tahoma" w:eastAsia="TH SarabunPSK" w:hAnsi="Tahoma" w:cs="Angsana New"/>
      <w:sz w:val="16"/>
      <w:szCs w:val="20"/>
    </w:rPr>
  </w:style>
  <w:style w:type="paragraph" w:styleId="af1">
    <w:name w:val="Bibliography"/>
    <w:basedOn w:val="a"/>
    <w:next w:val="a"/>
    <w:uiPriority w:val="37"/>
    <w:unhideWhenUsed/>
    <w:rsid w:val="006C7756"/>
    <w:rPr>
      <w:rFonts w:cs="Angsana New"/>
      <w:szCs w:val="40"/>
    </w:rPr>
  </w:style>
  <w:style w:type="paragraph" w:styleId="af2">
    <w:name w:val="endnote text"/>
    <w:basedOn w:val="a"/>
    <w:link w:val="af3"/>
    <w:uiPriority w:val="99"/>
    <w:semiHidden/>
    <w:unhideWhenUsed/>
    <w:rsid w:val="002706D2"/>
    <w:pPr>
      <w:spacing w:after="0" w:line="240" w:lineRule="auto"/>
    </w:pPr>
    <w:rPr>
      <w:rFonts w:cs="Angsana New"/>
      <w:sz w:val="20"/>
      <w:szCs w:val="25"/>
    </w:rPr>
  </w:style>
  <w:style w:type="character" w:customStyle="1" w:styleId="af3">
    <w:name w:val="ข้อความอ้างอิงท้ายเรื่อง อักขระ"/>
    <w:basedOn w:val="a0"/>
    <w:link w:val="af2"/>
    <w:uiPriority w:val="99"/>
    <w:semiHidden/>
    <w:rsid w:val="002706D2"/>
    <w:rPr>
      <w:rFonts w:ascii="TH SarabunPSK" w:eastAsia="TH SarabunPSK" w:hAnsi="TH SarabunPSK" w:cs="Angsana New"/>
      <w:sz w:val="20"/>
      <w:szCs w:val="25"/>
    </w:rPr>
  </w:style>
  <w:style w:type="character" w:styleId="af4">
    <w:name w:val="endnote reference"/>
    <w:basedOn w:val="a0"/>
    <w:uiPriority w:val="99"/>
    <w:semiHidden/>
    <w:unhideWhenUsed/>
    <w:rsid w:val="002706D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E"/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B5613"/>
    <w:pPr>
      <w:keepNext/>
      <w:keepLines/>
      <w:spacing w:before="480" w:after="0"/>
      <w:jc w:val="center"/>
      <w:outlineLvl w:val="0"/>
    </w:pPr>
    <w:rPr>
      <w:b/>
      <w:bCs/>
      <w:sz w:val="36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B5613"/>
    <w:pPr>
      <w:keepNext/>
      <w:keepLines/>
      <w:spacing w:before="200" w:after="0"/>
      <w:outlineLvl w:val="1"/>
    </w:pPr>
    <w:rPr>
      <w:b/>
      <w:bCs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77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C5E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2B5613"/>
    <w:rPr>
      <w:rFonts w:ascii="TH SarabunPSK" w:eastAsia="TH SarabunPSK" w:hAnsi="TH SarabunPSK" w:cs="TH SarabunPSK"/>
      <w:b/>
      <w:bCs/>
      <w:sz w:val="36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2B5613"/>
    <w:rPr>
      <w:rFonts w:ascii="TH SarabunPSK" w:eastAsia="TH SarabunPSK" w:hAnsi="TH SarabunPSK" w:cs="TH SarabunPSK"/>
      <w:b/>
      <w:bCs/>
      <w:sz w:val="32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A77C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A77C5E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A77C5E"/>
    <w:pPr>
      <w:spacing w:after="0" w:line="240" w:lineRule="auto"/>
    </w:pPr>
    <w:rPr>
      <w:rFonts w:ascii="TH SarabunPSK" w:eastAsia="TH SarabunPSK" w:hAnsi="TH SarabunPSK" w:cs="Angsana New"/>
      <w:sz w:val="32"/>
      <w:szCs w:val="40"/>
    </w:rPr>
  </w:style>
  <w:style w:type="character" w:customStyle="1" w:styleId="apple-converted-space">
    <w:name w:val="apple-converted-space"/>
    <w:basedOn w:val="a0"/>
    <w:rsid w:val="007E641B"/>
  </w:style>
  <w:style w:type="table" w:styleId="a6">
    <w:name w:val="Table Grid"/>
    <w:basedOn w:val="a1"/>
    <w:uiPriority w:val="59"/>
    <w:rsid w:val="00E5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F4BDE"/>
    <w:pPr>
      <w:spacing w:after="0" w:line="240" w:lineRule="auto"/>
      <w:jc w:val="thaiDistribute"/>
    </w:pPr>
    <w:rPr>
      <w:rFonts w:ascii="Angsana New" w:eastAsia="Cordia New" w:hAnsi="Angsana New" w:cs="Angsana New"/>
      <w:sz w:val="28"/>
      <w:szCs w:val="28"/>
      <w:lang w:eastAsia="zh-CN"/>
    </w:rPr>
  </w:style>
  <w:style w:type="character" w:customStyle="1" w:styleId="a8">
    <w:name w:val="เนื้อความ อักขระ"/>
    <w:basedOn w:val="a0"/>
    <w:link w:val="a7"/>
    <w:rsid w:val="00CF4BDE"/>
    <w:rPr>
      <w:rFonts w:ascii="Angsana New" w:eastAsia="Cordia New" w:hAnsi="Angsana New" w:cs="Angsana New"/>
      <w:sz w:val="28"/>
      <w:lang w:eastAsia="zh-CN"/>
    </w:rPr>
  </w:style>
  <w:style w:type="paragraph" w:styleId="a9">
    <w:name w:val="Body Text Indent"/>
    <w:basedOn w:val="a"/>
    <w:link w:val="aa"/>
    <w:rsid w:val="00CF4BDE"/>
    <w:pPr>
      <w:spacing w:after="0" w:line="240" w:lineRule="auto"/>
      <w:ind w:left="1080" w:hanging="360"/>
      <w:jc w:val="thaiDistribute"/>
    </w:pPr>
    <w:rPr>
      <w:rFonts w:ascii="Angsana New" w:eastAsia="Cordia New" w:hAnsi="Angsana New" w:cs="Angsana New"/>
      <w:sz w:val="28"/>
      <w:szCs w:val="28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CF4BDE"/>
    <w:rPr>
      <w:rFonts w:ascii="Angsana New" w:eastAsia="Cordia New" w:hAnsi="Angsana New" w:cs="Angsana New"/>
      <w:sz w:val="28"/>
      <w:lang w:eastAsia="zh-CN"/>
    </w:rPr>
  </w:style>
  <w:style w:type="paragraph" w:styleId="ab">
    <w:name w:val="Title"/>
    <w:basedOn w:val="a"/>
    <w:link w:val="ac"/>
    <w:qFormat/>
    <w:rsid w:val="00CF4BD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  <w:lang w:eastAsia="zh-CN"/>
    </w:rPr>
  </w:style>
  <w:style w:type="character" w:customStyle="1" w:styleId="ac">
    <w:name w:val="ชื่อเรื่อง อักขระ"/>
    <w:basedOn w:val="a0"/>
    <w:link w:val="ab"/>
    <w:rsid w:val="00CF4BDE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paragraph" w:styleId="ad">
    <w:name w:val="TOC Heading"/>
    <w:basedOn w:val="1"/>
    <w:next w:val="a"/>
    <w:uiPriority w:val="39"/>
    <w:semiHidden/>
    <w:unhideWhenUsed/>
    <w:qFormat/>
    <w:rsid w:val="00130F1B"/>
    <w:p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11">
    <w:name w:val="toc 1"/>
    <w:basedOn w:val="a"/>
    <w:next w:val="a"/>
    <w:autoRedefine/>
    <w:uiPriority w:val="39"/>
    <w:unhideWhenUsed/>
    <w:rsid w:val="00130F1B"/>
    <w:pPr>
      <w:spacing w:after="100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130F1B"/>
    <w:pPr>
      <w:spacing w:after="100"/>
      <w:ind w:left="320"/>
    </w:pPr>
    <w:rPr>
      <w:rFonts w:cs="Angsana New"/>
      <w:szCs w:val="40"/>
    </w:rPr>
  </w:style>
  <w:style w:type="character" w:styleId="ae">
    <w:name w:val="Hyperlink"/>
    <w:basedOn w:val="a0"/>
    <w:uiPriority w:val="99"/>
    <w:unhideWhenUsed/>
    <w:rsid w:val="00130F1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30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130F1B"/>
    <w:rPr>
      <w:rFonts w:ascii="Tahoma" w:eastAsia="TH SarabunPSK" w:hAnsi="Tahoma" w:cs="Angsana New"/>
      <w:sz w:val="16"/>
      <w:szCs w:val="20"/>
    </w:rPr>
  </w:style>
  <w:style w:type="paragraph" w:styleId="af1">
    <w:name w:val="Bibliography"/>
    <w:basedOn w:val="a"/>
    <w:next w:val="a"/>
    <w:uiPriority w:val="37"/>
    <w:unhideWhenUsed/>
    <w:rsid w:val="006C7756"/>
    <w:rPr>
      <w:rFonts w:cs="Angsana New"/>
      <w:szCs w:val="40"/>
    </w:rPr>
  </w:style>
  <w:style w:type="paragraph" w:styleId="af2">
    <w:name w:val="endnote text"/>
    <w:basedOn w:val="a"/>
    <w:link w:val="af3"/>
    <w:uiPriority w:val="99"/>
    <w:semiHidden/>
    <w:unhideWhenUsed/>
    <w:rsid w:val="002706D2"/>
    <w:pPr>
      <w:spacing w:after="0" w:line="240" w:lineRule="auto"/>
    </w:pPr>
    <w:rPr>
      <w:rFonts w:cs="Angsana New"/>
      <w:sz w:val="20"/>
      <w:szCs w:val="25"/>
    </w:rPr>
  </w:style>
  <w:style w:type="character" w:customStyle="1" w:styleId="af3">
    <w:name w:val="ข้อความอ้างอิงท้ายเรื่อง อักขระ"/>
    <w:basedOn w:val="a0"/>
    <w:link w:val="af2"/>
    <w:uiPriority w:val="99"/>
    <w:semiHidden/>
    <w:rsid w:val="002706D2"/>
    <w:rPr>
      <w:rFonts w:ascii="TH SarabunPSK" w:eastAsia="TH SarabunPSK" w:hAnsi="TH SarabunPSK" w:cs="Angsana New"/>
      <w:sz w:val="20"/>
      <w:szCs w:val="25"/>
    </w:rPr>
  </w:style>
  <w:style w:type="character" w:styleId="af4">
    <w:name w:val="endnote reference"/>
    <w:basedOn w:val="a0"/>
    <w:uiPriority w:val="99"/>
    <w:semiHidden/>
    <w:unhideWhenUsed/>
    <w:rsid w:val="002706D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uke15</b:Tag>
    <b:SourceType>InternetSite</b:SourceType>
    <b:Guid>{5CA9785F-B3FC-471D-A12D-79B3323DC8F3}</b:Guid>
    <b:Author>
      <b:Author>
        <b:NameList>
          <b:Person>
            <b:Last>ukessays</b:Last>
          </b:Person>
        </b:NameList>
      </b:Author>
    </b:Author>
    <b:Title>Inniskillin Company Breakdown</b:Title>
    <b:InternetSiteTitle>UK Essays</b:InternetSiteTitle>
    <b:Year>2015</b:Year>
    <b:Month>March</b:Month>
    <b:Day>23</b:Day>
    <b:YearAccessed>2016</b:YearAccessed>
    <b:MonthAccessed>October</b:MonthAccessed>
    <b:DayAccessed>24</b:DayAccessed>
    <b:URL>https://www.ukessays.com/essays/marketing/study-of-inniskillin-company-breakdown-marketing-essay.php</b:URL>
    <b:RefOrder>1</b:RefOrder>
  </b:Source>
  <b:Source>
    <b:Tag>Nua58</b:Tag>
    <b:SourceType>InternetSite</b:SourceType>
    <b:Guid>{FD3F77EF-0F74-4E9F-B0AB-0C9D00DFBAB0}</b:Guid>
    <b:Author>
      <b:Author>
        <b:NameList>
          <b:Person>
            <b:Last>Deanabila</b:Last>
            <b:First>Nuansa</b:First>
          </b:Person>
        </b:NameList>
      </b:Author>
    </b:Author>
    <b:Title>The Globalization of Batik</b:Title>
    <b:InternetSiteTitle>Global Indonesian Voices</b:InternetSiteTitle>
    <b:Year>2558</b:Year>
    <b:Month>ธันวาคม</b:Month>
    <b:Day>16</b:Day>
    <b:YearAccessed>2559</b:YearAccessed>
    <b:MonthAccessed>มิถุนายน</b:MonthAccessed>
    <b:DayAccessed>23</b:DayAccessed>
    <b:URL>http://www.globalindonesianvoices.com/24023/the-globalization-of-batik/</b:URL>
    <b:RefOrder>2</b:RefOrder>
  </b:Source>
  <b:Source>
    <b:Tag>Jae16</b:Tag>
    <b:SourceType>InternetSite</b:SourceType>
    <b:Guid>{D28FC158-EB01-468F-9384-25E3DE52AE8B}</b:Guid>
    <b:Author>
      <b:Author>
        <b:NameList>
          <b:Person>
            <b:Last>Kim</b:Last>
            <b:First>Jaejoong</b:First>
          </b:Person>
        </b:NameList>
      </b:Author>
    </b:Author>
    <b:Title>JYJ3 : The Return of JYJ</b:Title>
    <b:InternetSiteTitle>JYJ3.net</b:InternetSiteTitle>
    <b:Year>2016</b:Year>
    <b:Month>October</b:Month>
    <b:Day>19</b:Day>
    <b:YearAccessed>2016</b:YearAccessed>
    <b:MonthAccessed>October</b:MonthAccessed>
    <b:DayAccessed>23</b:DayAccessed>
    <b:URL>https://jyj3.net/biography/kim-jaejoong/</b:URL>
    <b:RefOrder>3</b:RefOrder>
  </b:Source>
  <b:Source>
    <b:Tag>Kha15</b:Tag>
    <b:SourceType>InternetSite</b:SourceType>
    <b:Guid>{41738788-9C41-484F-9F7C-BF524D83136B}</b:Guid>
    <b:Author>
      <b:Author>
        <b:NameList>
          <b:Person>
            <b:Last>Saleh</b:Last>
            <b:First>Khalid</b:First>
          </b:Person>
        </b:NameList>
      </b:Author>
    </b:Author>
    <b:Title>US Online Retail Sales – Statistics and Trends </b:Title>
    <b:InternetSiteTitle>Invesp</b:InternetSiteTitle>
    <b:YearAccessed>15</b:YearAccessed>
    <b:MonthAccessed>กรกฎาคม</b:MonthAccessed>
    <b:DayAccessed>2559</b:DayAccessed>
    <b:URL>http://www.invespcro.com/blog/us-online-retail-sales/</b:URL>
    <b:RefOrder>4</b:RefOrder>
  </b:Source>
  <b:Source>
    <b:Tag>Coo58</b:Tag>
    <b:SourceType>InternetSite</b:SourceType>
    <b:Guid>{E2611DD4-E74C-47CA-8BA8-8788EA1A0EC5}</b:Guid>
    <b:Title>The surprising facts about who shops online and on mobile</b:Title>
    <b:Year>2558</b:Year>
    <b:Author>
      <b:Author>
        <b:NameList>
          <b:Person>
            <b:Last>Smith</b:Last>
            <b:First>Cooper</b:First>
          </b:Person>
        </b:NameList>
      </b:Author>
    </b:Author>
    <b:InternetSiteTitle>Business Insider</b:InternetSiteTitle>
    <b:Month>กุมภาพันธ์</b:Month>
    <b:Day>23</b:Day>
    <b:YearAccessed>2559</b:YearAccessed>
    <b:MonthAccessed>กรกฎาคม</b:MonthAccessed>
    <b:DayAccessed>18</b:DayAccessed>
    <b:URL>http://www.businessinsider.com/the-surprising-demographics-of-who-shops-online-and-on-mobile-2014-6</b:URL>
    <b:RefOrder>5</b:RefOrder>
  </b:Source>
</b:Sources>
</file>

<file path=customXml/itemProps1.xml><?xml version="1.0" encoding="utf-8"?>
<ds:datastoreItem xmlns:ds="http://schemas.openxmlformats.org/officeDocument/2006/customXml" ds:itemID="{4503DB2D-1840-48D5-95E3-45C27E67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2</cp:revision>
  <dcterms:created xsi:type="dcterms:W3CDTF">2016-10-24T15:16:00Z</dcterms:created>
  <dcterms:modified xsi:type="dcterms:W3CDTF">2016-10-24T15:16:00Z</dcterms:modified>
</cp:coreProperties>
</file>